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77D" w:rsidRPr="005A69AB" w:rsidRDefault="0054077D" w:rsidP="0054077D">
      <w:pPr>
        <w:spacing w:before="40" w:after="240"/>
        <w:jc w:val="center"/>
        <w:outlineLvl w:val="1"/>
        <w:rPr>
          <w:rFonts w:asciiTheme="majorHAnsi" w:eastAsiaTheme="majorEastAsia" w:hAnsiTheme="majorHAnsi" w:cstheme="majorBidi"/>
          <w:b/>
          <w:caps/>
          <w:color w:val="CD63BE"/>
          <w:sz w:val="56"/>
          <w:szCs w:val="56"/>
        </w:rPr>
      </w:pPr>
      <w:r w:rsidRPr="005A69AB">
        <w:rPr>
          <w:rFonts w:cstheme="minorHAnsi"/>
          <w:b/>
          <w:noProof/>
          <w:color w:val="CD63BE"/>
          <w:lang w:eastAsia="en-AU"/>
        </w:rPr>
        <w:drawing>
          <wp:anchor distT="0" distB="0" distL="114300" distR="114300" simplePos="0" relativeHeight="251659264" behindDoc="0" locked="0" layoutInCell="1" allowOverlap="1" wp14:anchorId="1E3F300D" wp14:editId="792314B2">
            <wp:simplePos x="0" y="0"/>
            <wp:positionH relativeFrom="margin">
              <wp:align>left</wp:align>
            </wp:positionH>
            <wp:positionV relativeFrom="paragraph">
              <wp:posOffset>0</wp:posOffset>
            </wp:positionV>
            <wp:extent cx="1133475" cy="1562100"/>
            <wp:effectExtent l="0" t="0" r="9525" b="0"/>
            <wp:wrapThrough wrapText="bothSides">
              <wp:wrapPolygon edited="0">
                <wp:start x="0" y="0"/>
                <wp:lineTo x="0" y="17649"/>
                <wp:lineTo x="7624" y="18702"/>
                <wp:lineTo x="13069" y="18702"/>
                <wp:lineTo x="21418" y="17649"/>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562100"/>
                    </a:xfrm>
                    <a:prstGeom prst="rect">
                      <a:avLst/>
                    </a:prstGeom>
                    <a:noFill/>
                  </pic:spPr>
                </pic:pic>
              </a:graphicData>
            </a:graphic>
            <wp14:sizeRelH relativeFrom="page">
              <wp14:pctWidth>0</wp14:pctWidth>
            </wp14:sizeRelH>
            <wp14:sizeRelV relativeFrom="page">
              <wp14:pctHeight>0</wp14:pctHeight>
            </wp14:sizeRelV>
          </wp:anchor>
        </w:drawing>
      </w:r>
      <w:r w:rsidRPr="005A69AB">
        <w:rPr>
          <w:rFonts w:asciiTheme="majorHAnsi" w:eastAsiaTheme="majorEastAsia" w:hAnsiTheme="majorHAnsi" w:cstheme="majorBidi"/>
          <w:b/>
          <w:caps/>
          <w:color w:val="CD63BE"/>
          <w:sz w:val="56"/>
          <w:szCs w:val="56"/>
        </w:rPr>
        <w:t>bENDIGO VIOLET STREET PRIMARY</w:t>
      </w:r>
    </w:p>
    <w:p w:rsidR="0054077D" w:rsidRPr="0054077D" w:rsidRDefault="0054077D" w:rsidP="003F23A7">
      <w:pPr>
        <w:spacing w:before="40" w:after="240"/>
        <w:jc w:val="center"/>
        <w:outlineLvl w:val="1"/>
        <w:rPr>
          <w:rFonts w:asciiTheme="majorHAnsi" w:eastAsiaTheme="majorEastAsia" w:hAnsiTheme="majorHAnsi" w:cstheme="majorBidi"/>
          <w:b/>
          <w:caps/>
          <w:color w:val="8EAADB" w:themeColor="accent5" w:themeTint="99"/>
          <w:sz w:val="40"/>
          <w:szCs w:val="40"/>
        </w:rPr>
      </w:pPr>
      <w:r>
        <w:rPr>
          <w:rFonts w:asciiTheme="majorHAnsi" w:eastAsiaTheme="majorEastAsia" w:hAnsiTheme="majorHAnsi" w:cstheme="majorBidi"/>
          <w:b/>
          <w:caps/>
          <w:color w:val="8EAADB" w:themeColor="accent5" w:themeTint="99"/>
          <w:sz w:val="40"/>
          <w:szCs w:val="40"/>
        </w:rPr>
        <w:t xml:space="preserve">student engagement, well-being and </w:t>
      </w:r>
      <w:r w:rsidR="003F23A7">
        <w:rPr>
          <w:rFonts w:asciiTheme="majorHAnsi" w:eastAsiaTheme="majorEastAsia" w:hAnsiTheme="majorHAnsi" w:cstheme="majorBidi"/>
          <w:b/>
          <w:caps/>
          <w:color w:val="8EAADB" w:themeColor="accent5" w:themeTint="99"/>
          <w:sz w:val="40"/>
          <w:szCs w:val="40"/>
        </w:rPr>
        <w:t xml:space="preserve">  </w:t>
      </w:r>
      <w:r>
        <w:rPr>
          <w:rFonts w:asciiTheme="majorHAnsi" w:eastAsiaTheme="majorEastAsia" w:hAnsiTheme="majorHAnsi" w:cstheme="majorBidi"/>
          <w:b/>
          <w:caps/>
          <w:color w:val="8EAADB" w:themeColor="accent5" w:themeTint="99"/>
          <w:sz w:val="40"/>
          <w:szCs w:val="40"/>
        </w:rPr>
        <w:t>behaviour education policy</w:t>
      </w:r>
    </w:p>
    <w:p w:rsidR="005C6CEC" w:rsidRPr="0054077D" w:rsidRDefault="005C6CEC" w:rsidP="005C6CEC">
      <w:pPr>
        <w:autoSpaceDE w:val="0"/>
        <w:autoSpaceDN w:val="0"/>
        <w:adjustRightInd w:val="0"/>
        <w:spacing w:after="0" w:line="240" w:lineRule="auto"/>
        <w:rPr>
          <w:rFonts w:ascii="Times New Roman" w:hAnsi="Times New Roman" w:cs="Times New Roman"/>
          <w:b/>
          <w:color w:val="00B0F0"/>
          <w:sz w:val="24"/>
          <w:szCs w:val="24"/>
          <w:u w:val="single"/>
        </w:rPr>
      </w:pPr>
      <w:r w:rsidRPr="0054077D">
        <w:rPr>
          <w:rFonts w:ascii="Times New Roman" w:hAnsi="Times New Roman" w:cs="Times New Roman"/>
          <w:b/>
          <w:color w:val="00B0F0"/>
          <w:sz w:val="24"/>
          <w:szCs w:val="24"/>
          <w:u w:val="single"/>
        </w:rPr>
        <w:t>Contents</w:t>
      </w:r>
      <w:bookmarkStart w:id="0" w:name="_GoBack"/>
      <w:bookmarkEnd w:id="0"/>
    </w:p>
    <w:p w:rsidR="005C6CEC" w:rsidRPr="00F048F6" w:rsidRDefault="005C6CEC" w:rsidP="005C6CEC">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A school profile statement</w:t>
      </w:r>
    </w:p>
    <w:p w:rsidR="005C6CEC" w:rsidRPr="00F048F6" w:rsidRDefault="005C6CEC" w:rsidP="005C6CEC">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A whole school prevention statement</w:t>
      </w:r>
    </w:p>
    <w:p w:rsidR="005C6CEC" w:rsidRPr="00F048F6" w:rsidRDefault="005C6CEC" w:rsidP="005C6CEC">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xml:space="preserve">Rights and responsibilities </w:t>
      </w:r>
    </w:p>
    <w:p w:rsidR="005C6CEC" w:rsidRPr="00F048F6" w:rsidRDefault="005C6CEC" w:rsidP="005C6CEC">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Shared expectations</w:t>
      </w:r>
    </w:p>
    <w:p w:rsidR="005C6CEC" w:rsidRPr="00F048F6" w:rsidRDefault="005C6CEC" w:rsidP="005C6CEC">
      <w:pPr>
        <w:rPr>
          <w:rFonts w:ascii="Times New Roman" w:hAnsi="Times New Roman" w:cs="Times New Roman"/>
          <w:sz w:val="24"/>
          <w:szCs w:val="24"/>
        </w:rPr>
      </w:pPr>
      <w:r w:rsidRPr="00F048F6">
        <w:rPr>
          <w:rFonts w:ascii="Times New Roman" w:hAnsi="Times New Roman" w:cs="Times New Roman"/>
          <w:sz w:val="24"/>
          <w:szCs w:val="24"/>
        </w:rPr>
        <w:t>School actions/consequences</w:t>
      </w:r>
    </w:p>
    <w:p w:rsidR="005C6CEC" w:rsidRPr="00F048F6" w:rsidRDefault="005C6CEC" w:rsidP="005C6CEC">
      <w:pPr>
        <w:rPr>
          <w:rFonts w:ascii="Times New Roman" w:hAnsi="Times New Roman" w:cs="Times New Roman"/>
          <w:sz w:val="24"/>
          <w:szCs w:val="24"/>
        </w:rPr>
      </w:pPr>
    </w:p>
    <w:p w:rsidR="005C6CEC" w:rsidRPr="0054077D" w:rsidRDefault="005C6CEC" w:rsidP="005C6CEC">
      <w:pPr>
        <w:rPr>
          <w:rFonts w:ascii="Times New Roman" w:hAnsi="Times New Roman" w:cs="Times New Roman"/>
          <w:b/>
          <w:color w:val="00B0F0"/>
          <w:sz w:val="24"/>
          <w:szCs w:val="24"/>
          <w:u w:val="single"/>
        </w:rPr>
      </w:pPr>
      <w:r w:rsidRPr="0054077D">
        <w:rPr>
          <w:rFonts w:ascii="Times New Roman" w:hAnsi="Times New Roman" w:cs="Times New Roman"/>
          <w:b/>
          <w:color w:val="00B0F0"/>
          <w:sz w:val="24"/>
          <w:szCs w:val="24"/>
          <w:u w:val="single"/>
        </w:rPr>
        <w:t>School Profile Statement</w:t>
      </w:r>
    </w:p>
    <w:p w:rsidR="005C6CEC" w:rsidRPr="00F048F6" w:rsidRDefault="005C6CEC" w:rsidP="005C6CEC">
      <w:pPr>
        <w:rPr>
          <w:rFonts w:ascii="Times New Roman" w:hAnsi="Times New Roman" w:cs="Times New Roman"/>
          <w:sz w:val="24"/>
          <w:szCs w:val="24"/>
        </w:rPr>
      </w:pPr>
      <w:r w:rsidRPr="00F048F6">
        <w:rPr>
          <w:rFonts w:ascii="Times New Roman" w:hAnsi="Times New Roman" w:cs="Times New Roman"/>
          <w:sz w:val="24"/>
          <w:szCs w:val="24"/>
        </w:rPr>
        <w:t xml:space="preserve">Bendigo Violet Primary School has a long and proud history dating back to 1857. </w:t>
      </w:r>
    </w:p>
    <w:p w:rsidR="005C6CEC" w:rsidRPr="00F048F6" w:rsidRDefault="005C6CEC" w:rsidP="005C6CEC">
      <w:pPr>
        <w:rPr>
          <w:rFonts w:ascii="Times New Roman" w:hAnsi="Times New Roman" w:cs="Times New Roman"/>
          <w:sz w:val="24"/>
          <w:szCs w:val="24"/>
        </w:rPr>
      </w:pPr>
      <w:r w:rsidRPr="00F048F6">
        <w:rPr>
          <w:rFonts w:ascii="Times New Roman" w:hAnsi="Times New Roman" w:cs="Times New Roman"/>
          <w:sz w:val="24"/>
          <w:szCs w:val="24"/>
        </w:rPr>
        <w:t>With refurbished buildings, new furniture, outdoor learning areas, community garden, up to date technology,</w:t>
      </w:r>
      <w:r w:rsidR="003D7F29" w:rsidRPr="00F048F6">
        <w:rPr>
          <w:rFonts w:ascii="Times New Roman" w:hAnsi="Times New Roman" w:cs="Times New Roman"/>
          <w:sz w:val="24"/>
          <w:szCs w:val="24"/>
        </w:rPr>
        <w:t xml:space="preserve"> excellent art and music facilities and</w:t>
      </w:r>
      <w:r w:rsidRPr="00F048F6">
        <w:rPr>
          <w:rFonts w:ascii="Times New Roman" w:hAnsi="Times New Roman" w:cs="Times New Roman"/>
          <w:sz w:val="24"/>
          <w:szCs w:val="24"/>
        </w:rPr>
        <w:t xml:space="preserve"> state of the art playground and spor</w:t>
      </w:r>
      <w:r w:rsidR="007C453F">
        <w:rPr>
          <w:rFonts w:ascii="Times New Roman" w:hAnsi="Times New Roman" w:cs="Times New Roman"/>
          <w:sz w:val="24"/>
          <w:szCs w:val="24"/>
        </w:rPr>
        <w:t>t</w:t>
      </w:r>
      <w:r w:rsidRPr="00F048F6">
        <w:rPr>
          <w:rFonts w:ascii="Times New Roman" w:hAnsi="Times New Roman" w:cs="Times New Roman"/>
          <w:sz w:val="24"/>
          <w:szCs w:val="24"/>
        </w:rPr>
        <w:t xml:space="preserve">ing facilities, the school provides the students with an excellent learning environment. </w:t>
      </w:r>
    </w:p>
    <w:p w:rsidR="003367A2" w:rsidRPr="00F048F6" w:rsidRDefault="003367A2" w:rsidP="003367A2">
      <w:pPr>
        <w:rPr>
          <w:rFonts w:ascii="Times New Roman" w:hAnsi="Times New Roman" w:cs="Times New Roman"/>
          <w:sz w:val="24"/>
          <w:szCs w:val="24"/>
        </w:rPr>
      </w:pPr>
      <w:r w:rsidRPr="00F048F6">
        <w:rPr>
          <w:rFonts w:ascii="Times New Roman" w:hAnsi="Times New Roman" w:cs="Times New Roman"/>
          <w:sz w:val="24"/>
          <w:szCs w:val="24"/>
        </w:rPr>
        <w:t>Student Engagement and Welfare is a component of the Annual Implementation P</w:t>
      </w:r>
      <w:r w:rsidR="007C453F">
        <w:rPr>
          <w:rFonts w:ascii="Times New Roman" w:hAnsi="Times New Roman" w:cs="Times New Roman"/>
          <w:sz w:val="24"/>
          <w:szCs w:val="24"/>
        </w:rPr>
        <w:t xml:space="preserve">lan in relation to improving student wellbeing, </w:t>
      </w:r>
      <w:r w:rsidRPr="00F048F6">
        <w:rPr>
          <w:rFonts w:ascii="Times New Roman" w:hAnsi="Times New Roman" w:cs="Times New Roman"/>
          <w:sz w:val="24"/>
          <w:szCs w:val="24"/>
        </w:rPr>
        <w:t>relationships</w:t>
      </w:r>
      <w:r w:rsidR="007C453F">
        <w:rPr>
          <w:rFonts w:ascii="Times New Roman" w:hAnsi="Times New Roman" w:cs="Times New Roman"/>
          <w:sz w:val="24"/>
          <w:szCs w:val="24"/>
        </w:rPr>
        <w:t xml:space="preserve"> and outcomes</w:t>
      </w:r>
      <w:r w:rsidRPr="00F048F6">
        <w:rPr>
          <w:rFonts w:ascii="Times New Roman" w:hAnsi="Times New Roman" w:cs="Times New Roman"/>
          <w:sz w:val="24"/>
          <w:szCs w:val="24"/>
        </w:rPr>
        <w:t>. The school sets high expectations for student attendance and student engagement. This has resulted in engaging classrooms and a range of enrichment programs throughout the school.</w:t>
      </w:r>
    </w:p>
    <w:p w:rsidR="0088482A" w:rsidRPr="00F048F6" w:rsidRDefault="007C453F" w:rsidP="0088482A">
      <w:pPr>
        <w:rPr>
          <w:rFonts w:ascii="Times New Roman" w:hAnsi="Times New Roman" w:cs="Times New Roman"/>
          <w:sz w:val="24"/>
          <w:szCs w:val="24"/>
        </w:rPr>
      </w:pPr>
      <w:r>
        <w:rPr>
          <w:rFonts w:ascii="Times New Roman" w:hAnsi="Times New Roman" w:cs="Times New Roman"/>
          <w:sz w:val="24"/>
          <w:szCs w:val="24"/>
        </w:rPr>
        <w:t>E</w:t>
      </w:r>
      <w:r w:rsidR="005C6CEC" w:rsidRPr="00F048F6">
        <w:rPr>
          <w:rFonts w:ascii="Times New Roman" w:hAnsi="Times New Roman" w:cs="Times New Roman"/>
          <w:sz w:val="24"/>
          <w:szCs w:val="24"/>
        </w:rPr>
        <w:t>xtra curriculum a</w:t>
      </w:r>
      <w:r>
        <w:rPr>
          <w:rFonts w:ascii="Times New Roman" w:hAnsi="Times New Roman" w:cs="Times New Roman"/>
          <w:sz w:val="24"/>
          <w:szCs w:val="24"/>
        </w:rPr>
        <w:t>ctivities including</w:t>
      </w:r>
      <w:r w:rsidR="003367A2" w:rsidRPr="00F048F6">
        <w:rPr>
          <w:rFonts w:ascii="Times New Roman" w:hAnsi="Times New Roman" w:cs="Times New Roman"/>
          <w:sz w:val="24"/>
          <w:szCs w:val="24"/>
        </w:rPr>
        <w:t xml:space="preserve"> </w:t>
      </w:r>
      <w:r w:rsidR="006527C5" w:rsidRPr="00F048F6">
        <w:rPr>
          <w:rFonts w:ascii="Times New Roman" w:hAnsi="Times New Roman" w:cs="Times New Roman"/>
          <w:sz w:val="24"/>
          <w:szCs w:val="24"/>
        </w:rPr>
        <w:t>art, music and physical education</w:t>
      </w:r>
      <w:r>
        <w:rPr>
          <w:rFonts w:ascii="Times New Roman" w:hAnsi="Times New Roman" w:cs="Times New Roman"/>
          <w:sz w:val="24"/>
          <w:szCs w:val="24"/>
        </w:rPr>
        <w:t xml:space="preserve"> activities </w:t>
      </w:r>
      <w:r w:rsidR="00DD35A2" w:rsidRPr="00F048F6">
        <w:rPr>
          <w:rFonts w:ascii="Times New Roman" w:hAnsi="Times New Roman" w:cs="Times New Roman"/>
          <w:sz w:val="24"/>
          <w:szCs w:val="24"/>
        </w:rPr>
        <w:t>take students beyond the school environment</w:t>
      </w:r>
      <w:r w:rsidR="005C6CEC" w:rsidRPr="00F048F6">
        <w:rPr>
          <w:rFonts w:ascii="Times New Roman" w:hAnsi="Times New Roman" w:cs="Times New Roman"/>
          <w:sz w:val="24"/>
          <w:szCs w:val="24"/>
        </w:rPr>
        <w:t xml:space="preserve">. Other activities include, camps, swimming, </w:t>
      </w:r>
      <w:r w:rsidR="00957054" w:rsidRPr="00F048F6">
        <w:rPr>
          <w:rFonts w:ascii="Times New Roman" w:hAnsi="Times New Roman" w:cs="Times New Roman"/>
          <w:sz w:val="24"/>
          <w:szCs w:val="24"/>
        </w:rPr>
        <w:t>SLC,</w:t>
      </w:r>
      <w:r w:rsidR="003367A2" w:rsidRPr="00F048F6">
        <w:rPr>
          <w:rFonts w:ascii="Times New Roman" w:hAnsi="Times New Roman" w:cs="Times New Roman"/>
          <w:sz w:val="24"/>
          <w:szCs w:val="24"/>
        </w:rPr>
        <w:t xml:space="preserve"> g</w:t>
      </w:r>
      <w:r w:rsidR="005C6CEC" w:rsidRPr="00F048F6">
        <w:rPr>
          <w:rFonts w:ascii="Times New Roman" w:hAnsi="Times New Roman" w:cs="Times New Roman"/>
          <w:sz w:val="24"/>
          <w:szCs w:val="24"/>
        </w:rPr>
        <w:t>ardening</w:t>
      </w:r>
      <w:r w:rsidR="00DD35A2" w:rsidRPr="00F048F6">
        <w:rPr>
          <w:rFonts w:ascii="Times New Roman" w:hAnsi="Times New Roman" w:cs="Times New Roman"/>
          <w:sz w:val="24"/>
          <w:szCs w:val="24"/>
        </w:rPr>
        <w:t>,</w:t>
      </w:r>
      <w:r w:rsidR="005C6CEC" w:rsidRPr="00F048F6">
        <w:rPr>
          <w:rFonts w:ascii="Times New Roman" w:hAnsi="Times New Roman" w:cs="Times New Roman"/>
          <w:sz w:val="24"/>
          <w:szCs w:val="24"/>
        </w:rPr>
        <w:t xml:space="preserve"> cooking, Bike Ed</w:t>
      </w:r>
      <w:r w:rsidR="00DD35A2" w:rsidRPr="00F048F6">
        <w:rPr>
          <w:rFonts w:ascii="Times New Roman" w:hAnsi="Times New Roman" w:cs="Times New Roman"/>
          <w:sz w:val="24"/>
          <w:szCs w:val="24"/>
        </w:rPr>
        <w:t xml:space="preserve">, Choir, </w:t>
      </w:r>
      <w:r w:rsidR="00816397" w:rsidRPr="00F048F6">
        <w:rPr>
          <w:rFonts w:ascii="Times New Roman" w:hAnsi="Times New Roman" w:cs="Times New Roman"/>
          <w:sz w:val="24"/>
          <w:szCs w:val="24"/>
        </w:rPr>
        <w:t>and the</w:t>
      </w:r>
      <w:r w:rsidR="005C6CEC" w:rsidRPr="00F048F6">
        <w:rPr>
          <w:rFonts w:ascii="Times New Roman" w:hAnsi="Times New Roman" w:cs="Times New Roman"/>
          <w:sz w:val="24"/>
          <w:szCs w:val="24"/>
        </w:rPr>
        <w:t xml:space="preserve"> Le</w:t>
      </w:r>
      <w:r>
        <w:rPr>
          <w:rFonts w:ascii="Times New Roman" w:hAnsi="Times New Roman" w:cs="Times New Roman"/>
          <w:sz w:val="24"/>
          <w:szCs w:val="24"/>
        </w:rPr>
        <w:t>isure and Recreational P</w:t>
      </w:r>
      <w:r w:rsidR="00816397" w:rsidRPr="00F048F6">
        <w:rPr>
          <w:rFonts w:ascii="Times New Roman" w:hAnsi="Times New Roman" w:cs="Times New Roman"/>
          <w:sz w:val="24"/>
          <w:szCs w:val="24"/>
        </w:rPr>
        <w:t>rogram</w:t>
      </w:r>
      <w:r>
        <w:rPr>
          <w:rFonts w:ascii="Times New Roman" w:hAnsi="Times New Roman" w:cs="Times New Roman"/>
          <w:sz w:val="24"/>
          <w:szCs w:val="24"/>
        </w:rPr>
        <w:t>;</w:t>
      </w:r>
      <w:r w:rsidR="00816397" w:rsidRPr="00F048F6">
        <w:rPr>
          <w:rFonts w:ascii="Times New Roman" w:hAnsi="Times New Roman" w:cs="Times New Roman"/>
          <w:sz w:val="24"/>
          <w:szCs w:val="24"/>
        </w:rPr>
        <w:t xml:space="preserve"> a</w:t>
      </w:r>
      <w:r w:rsidR="0088482A" w:rsidRPr="00F048F6">
        <w:rPr>
          <w:rFonts w:ascii="Times New Roman" w:hAnsi="Times New Roman" w:cs="Times New Roman"/>
          <w:sz w:val="24"/>
          <w:szCs w:val="24"/>
        </w:rPr>
        <w:t xml:space="preserve">ll help strengthen students’ personal </w:t>
      </w:r>
      <w:r>
        <w:rPr>
          <w:rFonts w:ascii="Times New Roman" w:hAnsi="Times New Roman" w:cs="Times New Roman"/>
          <w:sz w:val="24"/>
          <w:szCs w:val="24"/>
        </w:rPr>
        <w:t>and social learning skills, enabling them to be</w:t>
      </w:r>
      <w:r w:rsidR="0088482A" w:rsidRPr="00F048F6">
        <w:rPr>
          <w:rFonts w:ascii="Times New Roman" w:hAnsi="Times New Roman" w:cs="Times New Roman"/>
          <w:sz w:val="24"/>
          <w:szCs w:val="24"/>
        </w:rPr>
        <w:t xml:space="preserve"> successful, conf</w:t>
      </w:r>
      <w:r>
        <w:rPr>
          <w:rFonts w:ascii="Times New Roman" w:hAnsi="Times New Roman" w:cs="Times New Roman"/>
          <w:sz w:val="24"/>
          <w:szCs w:val="24"/>
        </w:rPr>
        <w:t>ident and tolerant individuals, who</w:t>
      </w:r>
      <w:r w:rsidR="0088482A" w:rsidRPr="00F048F6">
        <w:rPr>
          <w:rFonts w:ascii="Times New Roman" w:hAnsi="Times New Roman" w:cs="Times New Roman"/>
          <w:sz w:val="24"/>
          <w:szCs w:val="24"/>
        </w:rPr>
        <w:t xml:space="preserve"> contribute positively to society. </w:t>
      </w:r>
    </w:p>
    <w:p w:rsidR="0088482A" w:rsidRPr="00F048F6" w:rsidRDefault="003D7F29" w:rsidP="0088482A">
      <w:pPr>
        <w:rPr>
          <w:rFonts w:ascii="Times New Roman" w:hAnsi="Times New Roman" w:cs="Times New Roman"/>
          <w:sz w:val="24"/>
          <w:szCs w:val="24"/>
        </w:rPr>
      </w:pPr>
      <w:r w:rsidRPr="00F048F6">
        <w:rPr>
          <w:rFonts w:ascii="Times New Roman" w:hAnsi="Times New Roman" w:cs="Times New Roman"/>
          <w:sz w:val="24"/>
          <w:szCs w:val="24"/>
        </w:rPr>
        <w:t>A social competency program. “</w:t>
      </w:r>
      <w:r w:rsidR="00DD35A2" w:rsidRPr="00F048F6">
        <w:rPr>
          <w:rFonts w:ascii="Times New Roman" w:hAnsi="Times New Roman" w:cs="Times New Roman"/>
          <w:sz w:val="24"/>
          <w:szCs w:val="24"/>
        </w:rPr>
        <w:t>Play is the Way</w:t>
      </w:r>
      <w:r w:rsidR="00B054CB">
        <w:rPr>
          <w:rFonts w:ascii="Times New Roman" w:hAnsi="Times New Roman" w:cs="Times New Roman"/>
          <w:sz w:val="24"/>
          <w:szCs w:val="24"/>
        </w:rPr>
        <w:t>”</w:t>
      </w:r>
      <w:r w:rsidR="00DD35A2" w:rsidRPr="00F048F6">
        <w:rPr>
          <w:rFonts w:ascii="Times New Roman" w:hAnsi="Times New Roman" w:cs="Times New Roman"/>
          <w:sz w:val="24"/>
          <w:szCs w:val="24"/>
        </w:rPr>
        <w:t xml:space="preserve"> by Wilson Mc</w:t>
      </w:r>
      <w:r w:rsidR="003F23A7">
        <w:rPr>
          <w:rFonts w:ascii="Times New Roman" w:hAnsi="Times New Roman" w:cs="Times New Roman"/>
          <w:sz w:val="24"/>
          <w:szCs w:val="24"/>
        </w:rPr>
        <w:t xml:space="preserve"> </w:t>
      </w:r>
      <w:r w:rsidR="00DD35A2" w:rsidRPr="00F048F6">
        <w:rPr>
          <w:rFonts w:ascii="Times New Roman" w:hAnsi="Times New Roman" w:cs="Times New Roman"/>
          <w:sz w:val="24"/>
          <w:szCs w:val="24"/>
        </w:rPr>
        <w:t>C</w:t>
      </w:r>
      <w:r w:rsidR="007C453F">
        <w:rPr>
          <w:rFonts w:ascii="Times New Roman" w:hAnsi="Times New Roman" w:cs="Times New Roman"/>
          <w:sz w:val="24"/>
          <w:szCs w:val="24"/>
        </w:rPr>
        <w:t>askil</w:t>
      </w:r>
      <w:r w:rsidR="003F23A7">
        <w:rPr>
          <w:rFonts w:ascii="Times New Roman" w:hAnsi="Times New Roman" w:cs="Times New Roman"/>
          <w:sz w:val="24"/>
          <w:szCs w:val="24"/>
        </w:rPr>
        <w:t>l</w:t>
      </w:r>
      <w:r w:rsidR="007C453F">
        <w:rPr>
          <w:rFonts w:ascii="Times New Roman" w:hAnsi="Times New Roman" w:cs="Times New Roman"/>
          <w:sz w:val="24"/>
          <w:szCs w:val="24"/>
        </w:rPr>
        <w:t xml:space="preserve">, </w:t>
      </w:r>
      <w:r w:rsidR="002D30BD" w:rsidRPr="00F048F6">
        <w:rPr>
          <w:rFonts w:ascii="Times New Roman" w:hAnsi="Times New Roman" w:cs="Times New Roman"/>
          <w:sz w:val="24"/>
          <w:szCs w:val="24"/>
        </w:rPr>
        <w:t>is run throughout the school</w:t>
      </w:r>
      <w:r w:rsidR="007C453F">
        <w:rPr>
          <w:rFonts w:ascii="Times New Roman" w:hAnsi="Times New Roman" w:cs="Times New Roman"/>
          <w:sz w:val="24"/>
          <w:szCs w:val="24"/>
        </w:rPr>
        <w:t>. It</w:t>
      </w:r>
      <w:r w:rsidR="002D30BD" w:rsidRPr="00F048F6">
        <w:rPr>
          <w:rFonts w:ascii="Times New Roman" w:hAnsi="Times New Roman" w:cs="Times New Roman"/>
          <w:sz w:val="24"/>
          <w:szCs w:val="24"/>
        </w:rPr>
        <w:t xml:space="preserve"> </w:t>
      </w:r>
      <w:r w:rsidR="00DD35A2" w:rsidRPr="00F048F6">
        <w:rPr>
          <w:rFonts w:ascii="Times New Roman" w:hAnsi="Times New Roman" w:cs="Times New Roman"/>
          <w:sz w:val="24"/>
          <w:szCs w:val="24"/>
        </w:rPr>
        <w:t>aims</w:t>
      </w:r>
      <w:r w:rsidRPr="00F048F6">
        <w:rPr>
          <w:rFonts w:ascii="Times New Roman" w:hAnsi="Times New Roman" w:cs="Times New Roman"/>
          <w:sz w:val="24"/>
          <w:szCs w:val="24"/>
        </w:rPr>
        <w:t xml:space="preserve"> to help </w:t>
      </w:r>
      <w:r w:rsidR="00DD35A2" w:rsidRPr="00F048F6">
        <w:rPr>
          <w:rFonts w:ascii="Times New Roman" w:hAnsi="Times New Roman" w:cs="Times New Roman"/>
          <w:sz w:val="24"/>
          <w:szCs w:val="24"/>
        </w:rPr>
        <w:t>students</w:t>
      </w:r>
      <w:r w:rsidRPr="00F048F6">
        <w:rPr>
          <w:rFonts w:ascii="Times New Roman" w:hAnsi="Times New Roman" w:cs="Times New Roman"/>
          <w:sz w:val="24"/>
          <w:szCs w:val="24"/>
        </w:rPr>
        <w:t xml:space="preserve"> to b</w:t>
      </w:r>
      <w:r w:rsidR="00DD35A2" w:rsidRPr="00F048F6">
        <w:rPr>
          <w:rFonts w:ascii="Times New Roman" w:hAnsi="Times New Roman" w:cs="Times New Roman"/>
          <w:sz w:val="24"/>
          <w:szCs w:val="24"/>
        </w:rPr>
        <w:t xml:space="preserve">ecome socially and emotionally competent. </w:t>
      </w:r>
      <w:r w:rsidR="007C453F">
        <w:rPr>
          <w:rFonts w:ascii="Times New Roman" w:hAnsi="Times New Roman" w:cs="Times New Roman"/>
          <w:sz w:val="24"/>
          <w:szCs w:val="24"/>
        </w:rPr>
        <w:t>Our</w:t>
      </w:r>
      <w:r w:rsidRPr="00F048F6">
        <w:rPr>
          <w:rFonts w:ascii="Times New Roman" w:hAnsi="Times New Roman" w:cs="Times New Roman"/>
          <w:sz w:val="24"/>
          <w:szCs w:val="24"/>
        </w:rPr>
        <w:t xml:space="preserve"> aim is to build empathetic global citizens. </w:t>
      </w:r>
    </w:p>
    <w:p w:rsidR="003D7F29" w:rsidRPr="00F048F6" w:rsidRDefault="003D7F29" w:rsidP="0088482A">
      <w:pPr>
        <w:rPr>
          <w:rFonts w:ascii="Times New Roman" w:hAnsi="Times New Roman" w:cs="Times New Roman"/>
          <w:sz w:val="24"/>
          <w:szCs w:val="24"/>
        </w:rPr>
      </w:pPr>
      <w:r w:rsidRPr="00F048F6">
        <w:rPr>
          <w:rFonts w:ascii="Times New Roman" w:hAnsi="Times New Roman" w:cs="Times New Roman"/>
          <w:sz w:val="24"/>
          <w:szCs w:val="24"/>
        </w:rPr>
        <w:t>An inquiry based lea</w:t>
      </w:r>
      <w:r w:rsidR="00B054CB">
        <w:rPr>
          <w:rFonts w:ascii="Times New Roman" w:hAnsi="Times New Roman" w:cs="Times New Roman"/>
          <w:sz w:val="24"/>
          <w:szCs w:val="24"/>
        </w:rPr>
        <w:t>r</w:t>
      </w:r>
      <w:r w:rsidRPr="00F048F6">
        <w:rPr>
          <w:rFonts w:ascii="Times New Roman" w:hAnsi="Times New Roman" w:cs="Times New Roman"/>
          <w:sz w:val="24"/>
          <w:szCs w:val="24"/>
        </w:rPr>
        <w:t>ning appro</w:t>
      </w:r>
      <w:r w:rsidR="00DD35A2" w:rsidRPr="00F048F6">
        <w:rPr>
          <w:rFonts w:ascii="Times New Roman" w:hAnsi="Times New Roman" w:cs="Times New Roman"/>
          <w:sz w:val="24"/>
          <w:szCs w:val="24"/>
        </w:rPr>
        <w:t>ach is adopted as well as explic</w:t>
      </w:r>
      <w:r w:rsidRPr="00F048F6">
        <w:rPr>
          <w:rFonts w:ascii="Times New Roman" w:hAnsi="Times New Roman" w:cs="Times New Roman"/>
          <w:sz w:val="24"/>
          <w:szCs w:val="24"/>
        </w:rPr>
        <w:t>it teaching to allow teache</w:t>
      </w:r>
      <w:r w:rsidR="00DD35A2" w:rsidRPr="00F048F6">
        <w:rPr>
          <w:rFonts w:ascii="Times New Roman" w:hAnsi="Times New Roman" w:cs="Times New Roman"/>
          <w:sz w:val="24"/>
          <w:szCs w:val="24"/>
        </w:rPr>
        <w:t>r</w:t>
      </w:r>
      <w:r w:rsidR="002D30BD" w:rsidRPr="00F048F6">
        <w:rPr>
          <w:rFonts w:ascii="Times New Roman" w:hAnsi="Times New Roman" w:cs="Times New Roman"/>
          <w:sz w:val="24"/>
          <w:szCs w:val="24"/>
        </w:rPr>
        <w:t>s to incorporate</w:t>
      </w:r>
      <w:r w:rsidR="00DD35A2" w:rsidRPr="00F048F6">
        <w:rPr>
          <w:rFonts w:ascii="Times New Roman" w:hAnsi="Times New Roman" w:cs="Times New Roman"/>
          <w:sz w:val="24"/>
          <w:szCs w:val="24"/>
        </w:rPr>
        <w:t xml:space="preserve"> a range of teaching and learning styles across all grades. The curriculum is designed i</w:t>
      </w:r>
      <w:r w:rsidR="007C453F">
        <w:rPr>
          <w:rFonts w:ascii="Times New Roman" w:hAnsi="Times New Roman" w:cs="Times New Roman"/>
          <w:sz w:val="24"/>
          <w:szCs w:val="24"/>
        </w:rPr>
        <w:t>n alignment with The Victorian C</w:t>
      </w:r>
      <w:r w:rsidR="00DD35A2" w:rsidRPr="00F048F6">
        <w:rPr>
          <w:rFonts w:ascii="Times New Roman" w:hAnsi="Times New Roman" w:cs="Times New Roman"/>
          <w:sz w:val="24"/>
          <w:szCs w:val="24"/>
        </w:rPr>
        <w:t xml:space="preserve">urriculum which encompasses a strong </w:t>
      </w:r>
      <w:r w:rsidR="002D30BD" w:rsidRPr="00F048F6">
        <w:rPr>
          <w:rFonts w:ascii="Times New Roman" w:hAnsi="Times New Roman" w:cs="Times New Roman"/>
          <w:sz w:val="24"/>
          <w:szCs w:val="24"/>
        </w:rPr>
        <w:t xml:space="preserve">focus on Literacy </w:t>
      </w:r>
      <w:r w:rsidR="007C453F">
        <w:rPr>
          <w:rFonts w:ascii="Times New Roman" w:hAnsi="Times New Roman" w:cs="Times New Roman"/>
          <w:sz w:val="24"/>
          <w:szCs w:val="24"/>
        </w:rPr>
        <w:t>and Numeracy and is inclusive of</w:t>
      </w:r>
      <w:r w:rsidR="00B054CB">
        <w:rPr>
          <w:rFonts w:ascii="Times New Roman" w:hAnsi="Times New Roman" w:cs="Times New Roman"/>
          <w:sz w:val="24"/>
          <w:szCs w:val="24"/>
        </w:rPr>
        <w:t xml:space="preserve"> all.</w:t>
      </w:r>
    </w:p>
    <w:p w:rsidR="0088482A" w:rsidRPr="00F048F6" w:rsidRDefault="0088482A" w:rsidP="0088482A">
      <w:pPr>
        <w:rPr>
          <w:rFonts w:ascii="Times New Roman" w:hAnsi="Times New Roman" w:cs="Times New Roman"/>
          <w:sz w:val="24"/>
          <w:szCs w:val="24"/>
        </w:rPr>
      </w:pPr>
      <w:r w:rsidRPr="00F048F6">
        <w:rPr>
          <w:rFonts w:ascii="Times New Roman" w:hAnsi="Times New Roman" w:cs="Times New Roman"/>
          <w:sz w:val="24"/>
          <w:szCs w:val="24"/>
        </w:rPr>
        <w:t>We focus strongly on maintaining and fostering our school as a learning community, whic</w:t>
      </w:r>
      <w:r w:rsidR="00DD35A2" w:rsidRPr="00F048F6">
        <w:rPr>
          <w:rFonts w:ascii="Times New Roman" w:hAnsi="Times New Roman" w:cs="Times New Roman"/>
          <w:sz w:val="24"/>
          <w:szCs w:val="24"/>
        </w:rPr>
        <w:t xml:space="preserve">h values interaction between school and the community. </w:t>
      </w:r>
    </w:p>
    <w:p w:rsidR="00816397" w:rsidRPr="00F048F6" w:rsidRDefault="00DD35A2" w:rsidP="005C6CEC">
      <w:pPr>
        <w:rPr>
          <w:rFonts w:ascii="Times New Roman" w:hAnsi="Times New Roman" w:cs="Times New Roman"/>
          <w:sz w:val="24"/>
          <w:szCs w:val="24"/>
        </w:rPr>
      </w:pPr>
      <w:r w:rsidRPr="00F048F6">
        <w:rPr>
          <w:rFonts w:ascii="Times New Roman" w:hAnsi="Times New Roman" w:cs="Times New Roman"/>
          <w:sz w:val="24"/>
          <w:szCs w:val="24"/>
        </w:rPr>
        <w:lastRenderedPageBreak/>
        <w:t xml:space="preserve">An active </w:t>
      </w:r>
      <w:r w:rsidR="007C453F">
        <w:rPr>
          <w:rFonts w:ascii="Times New Roman" w:hAnsi="Times New Roman" w:cs="Times New Roman"/>
          <w:sz w:val="24"/>
          <w:szCs w:val="24"/>
        </w:rPr>
        <w:t>Student Leadership C</w:t>
      </w:r>
      <w:r w:rsidR="002D30BD" w:rsidRPr="00F048F6">
        <w:rPr>
          <w:rFonts w:ascii="Times New Roman" w:hAnsi="Times New Roman" w:cs="Times New Roman"/>
          <w:sz w:val="24"/>
          <w:szCs w:val="24"/>
        </w:rPr>
        <w:t>ouncil, supportive parent body and dynamic school council ensures that our school remains a vibrant teaching and learning centre.</w:t>
      </w:r>
    </w:p>
    <w:p w:rsidR="00816397" w:rsidRPr="0054077D" w:rsidRDefault="00816397" w:rsidP="005C6CEC">
      <w:pPr>
        <w:rPr>
          <w:rFonts w:ascii="Times New Roman" w:hAnsi="Times New Roman" w:cs="Times New Roman"/>
          <w:color w:val="00B0F0"/>
          <w:sz w:val="24"/>
          <w:szCs w:val="24"/>
        </w:rPr>
      </w:pPr>
    </w:p>
    <w:p w:rsidR="00816397" w:rsidRPr="0054077D" w:rsidRDefault="0054077D" w:rsidP="005C6CEC">
      <w:pPr>
        <w:rPr>
          <w:rFonts w:ascii="Times New Roman" w:hAnsi="Times New Roman" w:cs="Times New Roman"/>
          <w:b/>
          <w:color w:val="00B0F0"/>
          <w:sz w:val="24"/>
          <w:szCs w:val="24"/>
          <w:u w:val="single"/>
        </w:rPr>
      </w:pPr>
      <w:r w:rsidRPr="0054077D">
        <w:rPr>
          <w:rFonts w:ascii="Times New Roman" w:hAnsi="Times New Roman" w:cs="Times New Roman"/>
          <w:b/>
          <w:color w:val="00B0F0"/>
          <w:sz w:val="24"/>
          <w:szCs w:val="24"/>
          <w:u w:val="single"/>
        </w:rPr>
        <w:t>W</w:t>
      </w:r>
      <w:r w:rsidR="00816397" w:rsidRPr="0054077D">
        <w:rPr>
          <w:rFonts w:ascii="Times New Roman" w:hAnsi="Times New Roman" w:cs="Times New Roman"/>
          <w:b/>
          <w:color w:val="00B0F0"/>
          <w:sz w:val="24"/>
          <w:szCs w:val="24"/>
          <w:u w:val="single"/>
        </w:rPr>
        <w:t>hole School Prevention Statement</w:t>
      </w:r>
    </w:p>
    <w:p w:rsidR="00C570DB" w:rsidRPr="00F048F6" w:rsidRDefault="00E7355F" w:rsidP="00816397">
      <w:pPr>
        <w:rPr>
          <w:rFonts w:ascii="Times New Roman" w:hAnsi="Times New Roman" w:cs="Times New Roman"/>
          <w:sz w:val="24"/>
          <w:szCs w:val="24"/>
        </w:rPr>
      </w:pPr>
      <w:r w:rsidRPr="00F048F6">
        <w:rPr>
          <w:rFonts w:ascii="Times New Roman" w:hAnsi="Times New Roman" w:cs="Times New Roman"/>
          <w:sz w:val="24"/>
          <w:szCs w:val="24"/>
        </w:rPr>
        <w:t xml:space="preserve"> </w:t>
      </w:r>
      <w:r w:rsidR="00C570DB" w:rsidRPr="00F048F6">
        <w:rPr>
          <w:rFonts w:ascii="Times New Roman" w:hAnsi="Times New Roman" w:cs="Times New Roman"/>
          <w:sz w:val="24"/>
          <w:szCs w:val="24"/>
        </w:rPr>
        <w:t>‘</w:t>
      </w:r>
      <w:r w:rsidR="00C570DB" w:rsidRPr="00F048F6">
        <w:rPr>
          <w:rFonts w:ascii="Times New Roman" w:hAnsi="Times New Roman" w:cs="Times New Roman"/>
          <w:b/>
          <w:sz w:val="24"/>
          <w:szCs w:val="24"/>
        </w:rPr>
        <w:t>Behaviour is shaped by the sum total of regular and frequent lessons that create small but meaningful changes over a long sustained period of time.</w:t>
      </w:r>
      <w:r w:rsidR="00C570DB" w:rsidRPr="00F048F6">
        <w:rPr>
          <w:rFonts w:ascii="Times New Roman" w:hAnsi="Times New Roman" w:cs="Times New Roman"/>
          <w:sz w:val="24"/>
          <w:szCs w:val="24"/>
        </w:rPr>
        <w:t xml:space="preserve"> – Wilson McCaskill</w:t>
      </w:r>
    </w:p>
    <w:p w:rsidR="001C0210" w:rsidRPr="00F048F6" w:rsidRDefault="00C570DB" w:rsidP="00C570DB">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xml:space="preserve">Bendigo Violet St Primary School is committed to developing </w:t>
      </w:r>
      <w:r w:rsidR="00EE2F1C" w:rsidRPr="00F048F6">
        <w:rPr>
          <w:rFonts w:ascii="Times New Roman" w:hAnsi="Times New Roman" w:cs="Times New Roman"/>
          <w:sz w:val="24"/>
          <w:szCs w:val="24"/>
        </w:rPr>
        <w:t>Student Engagement, Well-Being and Behaviour Education encompassing Self-Management</w:t>
      </w:r>
      <w:r w:rsidRPr="00F048F6">
        <w:rPr>
          <w:rFonts w:ascii="Times New Roman" w:hAnsi="Times New Roman" w:cs="Times New Roman"/>
          <w:sz w:val="24"/>
          <w:szCs w:val="24"/>
        </w:rPr>
        <w:t xml:space="preserve"> in students. We embrace a values-based approach tha</w:t>
      </w:r>
      <w:r w:rsidR="00EE2F1C" w:rsidRPr="00F048F6">
        <w:rPr>
          <w:rFonts w:ascii="Times New Roman" w:hAnsi="Times New Roman" w:cs="Times New Roman"/>
          <w:sz w:val="24"/>
          <w:szCs w:val="24"/>
        </w:rPr>
        <w:t>t underpins our school culture.</w:t>
      </w:r>
      <w:r w:rsidRPr="00F048F6">
        <w:rPr>
          <w:rFonts w:ascii="Times New Roman" w:hAnsi="Times New Roman" w:cs="Times New Roman"/>
          <w:sz w:val="24"/>
          <w:szCs w:val="24"/>
        </w:rPr>
        <w:t xml:space="preserve"> Students, pare</w:t>
      </w:r>
      <w:r w:rsidR="00EE2F1C" w:rsidRPr="00F048F6">
        <w:rPr>
          <w:rFonts w:ascii="Times New Roman" w:hAnsi="Times New Roman" w:cs="Times New Roman"/>
          <w:sz w:val="24"/>
          <w:szCs w:val="24"/>
        </w:rPr>
        <w:t xml:space="preserve">nts and teachers need to have a </w:t>
      </w:r>
      <w:r w:rsidRPr="00F048F6">
        <w:rPr>
          <w:rFonts w:ascii="Times New Roman" w:hAnsi="Times New Roman" w:cs="Times New Roman"/>
          <w:sz w:val="24"/>
          <w:szCs w:val="24"/>
        </w:rPr>
        <w:t xml:space="preserve">clear understanding of what is expected in regards to how </w:t>
      </w:r>
      <w:r w:rsidR="00EE2F1C" w:rsidRPr="00F048F6">
        <w:rPr>
          <w:rFonts w:ascii="Times New Roman" w:hAnsi="Times New Roman" w:cs="Times New Roman"/>
          <w:sz w:val="24"/>
          <w:szCs w:val="24"/>
        </w:rPr>
        <w:t xml:space="preserve">we treat each other to ensure a </w:t>
      </w:r>
      <w:r w:rsidRPr="00F048F6">
        <w:rPr>
          <w:rFonts w:ascii="Times New Roman" w:hAnsi="Times New Roman" w:cs="Times New Roman"/>
          <w:sz w:val="24"/>
          <w:szCs w:val="24"/>
        </w:rPr>
        <w:t xml:space="preserve">welcoming learning environment that is supportive and safe. </w:t>
      </w:r>
    </w:p>
    <w:p w:rsidR="00C570DB" w:rsidRPr="00F048F6" w:rsidRDefault="00C570DB" w:rsidP="00C570DB">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W</w:t>
      </w:r>
      <w:r w:rsidR="00EE2F1C" w:rsidRPr="00F048F6">
        <w:rPr>
          <w:rFonts w:ascii="Times New Roman" w:hAnsi="Times New Roman" w:cs="Times New Roman"/>
          <w:sz w:val="24"/>
          <w:szCs w:val="24"/>
        </w:rPr>
        <w:t xml:space="preserve">e believe that students come to </w:t>
      </w:r>
      <w:r w:rsidRPr="00F048F6">
        <w:rPr>
          <w:rFonts w:ascii="Times New Roman" w:hAnsi="Times New Roman" w:cs="Times New Roman"/>
          <w:sz w:val="24"/>
          <w:szCs w:val="24"/>
        </w:rPr>
        <w:t>school to better themselves by being able to work with others</w:t>
      </w:r>
      <w:r w:rsidR="00EE2F1C" w:rsidRPr="00F048F6">
        <w:rPr>
          <w:rFonts w:ascii="Times New Roman" w:hAnsi="Times New Roman" w:cs="Times New Roman"/>
          <w:sz w:val="24"/>
          <w:szCs w:val="24"/>
        </w:rPr>
        <w:t xml:space="preserve">. Students need to pursue their </w:t>
      </w:r>
      <w:r w:rsidRPr="00F048F6">
        <w:rPr>
          <w:rFonts w:ascii="Times New Roman" w:hAnsi="Times New Roman" w:cs="Times New Roman"/>
          <w:sz w:val="24"/>
          <w:szCs w:val="24"/>
        </w:rPr>
        <w:t>personal best no matter who they work with. Therefore as teache</w:t>
      </w:r>
      <w:r w:rsidR="00EE2F1C" w:rsidRPr="00F048F6">
        <w:rPr>
          <w:rFonts w:ascii="Times New Roman" w:hAnsi="Times New Roman" w:cs="Times New Roman"/>
          <w:sz w:val="24"/>
          <w:szCs w:val="24"/>
        </w:rPr>
        <w:t xml:space="preserve">rs and parents it is imperative </w:t>
      </w:r>
      <w:r w:rsidRPr="00F048F6">
        <w:rPr>
          <w:rFonts w:ascii="Times New Roman" w:hAnsi="Times New Roman" w:cs="Times New Roman"/>
          <w:sz w:val="24"/>
          <w:szCs w:val="24"/>
        </w:rPr>
        <w:t>that we have a clear focus on this and to role model rational, emotionally regulated behaviour.</w:t>
      </w:r>
    </w:p>
    <w:p w:rsidR="00C570DB" w:rsidRPr="00F048F6" w:rsidRDefault="001C0210" w:rsidP="001C0210">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S</w:t>
      </w:r>
      <w:r w:rsidR="00C570DB" w:rsidRPr="00F048F6">
        <w:rPr>
          <w:rFonts w:ascii="Times New Roman" w:hAnsi="Times New Roman" w:cs="Times New Roman"/>
          <w:sz w:val="24"/>
          <w:szCs w:val="24"/>
        </w:rPr>
        <w:t>tudents develop personal and social capabil</w:t>
      </w:r>
      <w:r w:rsidRPr="00F048F6">
        <w:rPr>
          <w:rFonts w:ascii="Times New Roman" w:hAnsi="Times New Roman" w:cs="Times New Roman"/>
          <w:sz w:val="24"/>
          <w:szCs w:val="24"/>
        </w:rPr>
        <w:t xml:space="preserve">ities as they learn to understand </w:t>
      </w:r>
      <w:r w:rsidR="00C570DB" w:rsidRPr="00F048F6">
        <w:rPr>
          <w:rFonts w:ascii="Times New Roman" w:hAnsi="Times New Roman" w:cs="Times New Roman"/>
          <w:sz w:val="24"/>
          <w:szCs w:val="24"/>
        </w:rPr>
        <w:t>themselves and others, and manage their relationships, lives, work and lear</w:t>
      </w:r>
      <w:r w:rsidRPr="00F048F6">
        <w:rPr>
          <w:rFonts w:ascii="Times New Roman" w:hAnsi="Times New Roman" w:cs="Times New Roman"/>
          <w:sz w:val="24"/>
          <w:szCs w:val="24"/>
        </w:rPr>
        <w:t xml:space="preserve">ning more </w:t>
      </w:r>
      <w:r w:rsidR="00C570DB" w:rsidRPr="00F048F6">
        <w:rPr>
          <w:rFonts w:ascii="Times New Roman" w:hAnsi="Times New Roman" w:cs="Times New Roman"/>
          <w:sz w:val="24"/>
          <w:szCs w:val="24"/>
        </w:rPr>
        <w:t>effec</w:t>
      </w:r>
      <w:r w:rsidRPr="00F048F6">
        <w:rPr>
          <w:rFonts w:ascii="Times New Roman" w:hAnsi="Times New Roman" w:cs="Times New Roman"/>
          <w:sz w:val="24"/>
          <w:szCs w:val="24"/>
        </w:rPr>
        <w:t>tively. The students are involved in</w:t>
      </w:r>
      <w:r w:rsidR="00C570DB" w:rsidRPr="00F048F6">
        <w:rPr>
          <w:rFonts w:ascii="Times New Roman" w:hAnsi="Times New Roman" w:cs="Times New Roman"/>
          <w:sz w:val="24"/>
          <w:szCs w:val="24"/>
        </w:rPr>
        <w:t xml:space="preserve"> a range of prac</w:t>
      </w:r>
      <w:r w:rsidRPr="00F048F6">
        <w:rPr>
          <w:rFonts w:ascii="Times New Roman" w:hAnsi="Times New Roman" w:cs="Times New Roman"/>
          <w:sz w:val="24"/>
          <w:szCs w:val="24"/>
        </w:rPr>
        <w:t xml:space="preserve">tices including recognising and </w:t>
      </w:r>
      <w:r w:rsidR="00C570DB" w:rsidRPr="00F048F6">
        <w:rPr>
          <w:rFonts w:ascii="Times New Roman" w:hAnsi="Times New Roman" w:cs="Times New Roman"/>
          <w:sz w:val="24"/>
          <w:szCs w:val="24"/>
        </w:rPr>
        <w:t>regulating emotions, developing empathy for and understanding o</w:t>
      </w:r>
      <w:r w:rsidRPr="00F048F6">
        <w:rPr>
          <w:rFonts w:ascii="Times New Roman" w:hAnsi="Times New Roman" w:cs="Times New Roman"/>
          <w:sz w:val="24"/>
          <w:szCs w:val="24"/>
        </w:rPr>
        <w:t xml:space="preserve">f others, establishing positive </w:t>
      </w:r>
      <w:r w:rsidR="00C570DB" w:rsidRPr="00F048F6">
        <w:rPr>
          <w:rFonts w:ascii="Times New Roman" w:hAnsi="Times New Roman" w:cs="Times New Roman"/>
          <w:sz w:val="24"/>
          <w:szCs w:val="24"/>
        </w:rPr>
        <w:t>relationships, making responsible decisions, working ef</w:t>
      </w:r>
      <w:r w:rsidRPr="00F048F6">
        <w:rPr>
          <w:rFonts w:ascii="Times New Roman" w:hAnsi="Times New Roman" w:cs="Times New Roman"/>
          <w:sz w:val="24"/>
          <w:szCs w:val="24"/>
        </w:rPr>
        <w:t xml:space="preserve">fectively in teams and handling </w:t>
      </w:r>
      <w:r w:rsidR="00C570DB" w:rsidRPr="00F048F6">
        <w:rPr>
          <w:rFonts w:ascii="Times New Roman" w:hAnsi="Times New Roman" w:cs="Times New Roman"/>
          <w:sz w:val="24"/>
          <w:szCs w:val="24"/>
        </w:rPr>
        <w:t>challenging situations constructively.</w:t>
      </w:r>
    </w:p>
    <w:p w:rsidR="00C570DB" w:rsidRPr="00F048F6" w:rsidRDefault="005238EF" w:rsidP="00C570DB">
      <w:pPr>
        <w:rPr>
          <w:rFonts w:ascii="Times New Roman" w:hAnsi="Times New Roman" w:cs="Times New Roman"/>
          <w:sz w:val="24"/>
          <w:szCs w:val="24"/>
        </w:rPr>
      </w:pPr>
      <w:r w:rsidRPr="00F048F6">
        <w:rPr>
          <w:rFonts w:ascii="Times New Roman" w:hAnsi="Times New Roman" w:cs="Times New Roman"/>
          <w:sz w:val="24"/>
          <w:szCs w:val="24"/>
        </w:rPr>
        <w:t>Students with well-developed social and emotional skills find it easier to manage themselves</w:t>
      </w:r>
      <w:r w:rsidR="00B054CB">
        <w:rPr>
          <w:rFonts w:ascii="Times New Roman" w:hAnsi="Times New Roman" w:cs="Times New Roman"/>
          <w:sz w:val="24"/>
          <w:szCs w:val="24"/>
        </w:rPr>
        <w:t>,</w:t>
      </w:r>
      <w:r w:rsidRPr="00F048F6">
        <w:rPr>
          <w:rFonts w:ascii="Times New Roman" w:hAnsi="Times New Roman" w:cs="Times New Roman"/>
          <w:sz w:val="24"/>
          <w:szCs w:val="24"/>
        </w:rPr>
        <w:t xml:space="preserve"> relate to others, develop resilience and a sense of self-worth, resolve conflict and engage in teamwork and feel positive about themselves and the world around them. </w:t>
      </w:r>
    </w:p>
    <w:p w:rsidR="00363B64" w:rsidRPr="00F048F6" w:rsidRDefault="00363B64" w:rsidP="00C570DB">
      <w:pPr>
        <w:rPr>
          <w:rFonts w:ascii="Times New Roman" w:hAnsi="Times New Roman" w:cs="Times New Roman"/>
          <w:b/>
          <w:sz w:val="24"/>
          <w:szCs w:val="24"/>
          <w:u w:val="single"/>
        </w:rPr>
      </w:pPr>
      <w:r w:rsidRPr="00F048F6">
        <w:rPr>
          <w:rFonts w:ascii="Times New Roman" w:hAnsi="Times New Roman" w:cs="Times New Roman"/>
          <w:b/>
          <w:sz w:val="24"/>
          <w:szCs w:val="24"/>
          <w:u w:val="single"/>
        </w:rPr>
        <w:t>Behaviour Education Plan</w:t>
      </w:r>
    </w:p>
    <w:p w:rsidR="005238EF" w:rsidRPr="00F048F6" w:rsidRDefault="005238EF" w:rsidP="00C570DB">
      <w:pPr>
        <w:rPr>
          <w:rFonts w:ascii="Times New Roman" w:hAnsi="Times New Roman" w:cs="Times New Roman"/>
          <w:b/>
          <w:sz w:val="24"/>
          <w:szCs w:val="24"/>
          <w:u w:val="single"/>
        </w:rPr>
      </w:pPr>
      <w:r w:rsidRPr="00F048F6">
        <w:rPr>
          <w:rFonts w:ascii="Times New Roman" w:hAnsi="Times New Roman" w:cs="Times New Roman"/>
          <w:b/>
          <w:sz w:val="24"/>
          <w:szCs w:val="24"/>
          <w:u w:val="single"/>
        </w:rPr>
        <w:t>Implementation</w:t>
      </w:r>
    </w:p>
    <w:p w:rsidR="005238EF" w:rsidRPr="00F048F6" w:rsidRDefault="005238EF" w:rsidP="005238EF">
      <w:pPr>
        <w:autoSpaceDE w:val="0"/>
        <w:autoSpaceDN w:val="0"/>
        <w:adjustRightInd w:val="0"/>
        <w:spacing w:after="0" w:line="240" w:lineRule="auto"/>
        <w:rPr>
          <w:rFonts w:ascii="Times New Roman" w:hAnsi="Times New Roman" w:cs="Times New Roman"/>
          <w:bCs/>
          <w:sz w:val="24"/>
          <w:szCs w:val="24"/>
        </w:rPr>
      </w:pPr>
      <w:r w:rsidRPr="00F048F6">
        <w:rPr>
          <w:rFonts w:ascii="Times New Roman" w:hAnsi="Times New Roman" w:cs="Times New Roman"/>
          <w:bCs/>
          <w:sz w:val="24"/>
          <w:szCs w:val="24"/>
        </w:rPr>
        <w:t xml:space="preserve">Our school is a “Play is the Way” school (PITW). The practices outlined throughout this document were developed by “Play is the Way” and adopted by our school </w:t>
      </w:r>
      <w:r w:rsidR="00B41D26" w:rsidRPr="00F048F6">
        <w:rPr>
          <w:rFonts w:ascii="Times New Roman" w:hAnsi="Times New Roman" w:cs="Times New Roman"/>
          <w:bCs/>
          <w:sz w:val="24"/>
          <w:szCs w:val="24"/>
        </w:rPr>
        <w:t>community in conjunction with the Departmen</w:t>
      </w:r>
      <w:r w:rsidR="00A410C2" w:rsidRPr="00F048F6">
        <w:rPr>
          <w:rFonts w:ascii="Times New Roman" w:hAnsi="Times New Roman" w:cs="Times New Roman"/>
          <w:bCs/>
          <w:sz w:val="24"/>
          <w:szCs w:val="24"/>
        </w:rPr>
        <w:t>t of Education and Training gui</w:t>
      </w:r>
      <w:r w:rsidR="00B41D26" w:rsidRPr="00F048F6">
        <w:rPr>
          <w:rFonts w:ascii="Times New Roman" w:hAnsi="Times New Roman" w:cs="Times New Roman"/>
          <w:bCs/>
          <w:sz w:val="24"/>
          <w:szCs w:val="24"/>
        </w:rPr>
        <w:t>d</w:t>
      </w:r>
      <w:r w:rsidR="00A410C2" w:rsidRPr="00F048F6">
        <w:rPr>
          <w:rFonts w:ascii="Times New Roman" w:hAnsi="Times New Roman" w:cs="Times New Roman"/>
          <w:bCs/>
          <w:sz w:val="24"/>
          <w:szCs w:val="24"/>
        </w:rPr>
        <w:t>e</w:t>
      </w:r>
      <w:r w:rsidR="00B41D26" w:rsidRPr="00F048F6">
        <w:rPr>
          <w:rFonts w:ascii="Times New Roman" w:hAnsi="Times New Roman" w:cs="Times New Roman"/>
          <w:bCs/>
          <w:sz w:val="24"/>
          <w:szCs w:val="24"/>
        </w:rPr>
        <w:t>lines.</w:t>
      </w:r>
    </w:p>
    <w:p w:rsidR="000F1A4D" w:rsidRPr="00F048F6" w:rsidRDefault="005238EF" w:rsidP="005238EF">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At Bendigo Violet</w:t>
      </w:r>
      <w:r w:rsidR="00B41D26" w:rsidRPr="00F048F6">
        <w:rPr>
          <w:rFonts w:ascii="Times New Roman" w:hAnsi="Times New Roman" w:cs="Times New Roman"/>
          <w:sz w:val="24"/>
          <w:szCs w:val="24"/>
        </w:rPr>
        <w:t xml:space="preserve"> Street</w:t>
      </w:r>
      <w:r w:rsidRPr="00F048F6">
        <w:rPr>
          <w:rFonts w:ascii="Times New Roman" w:hAnsi="Times New Roman" w:cs="Times New Roman"/>
          <w:sz w:val="24"/>
          <w:szCs w:val="24"/>
        </w:rPr>
        <w:t xml:space="preserve"> Primary School </w:t>
      </w:r>
      <w:r w:rsidR="00B054CB">
        <w:rPr>
          <w:rFonts w:ascii="Times New Roman" w:hAnsi="Times New Roman" w:cs="Times New Roman"/>
          <w:sz w:val="24"/>
          <w:szCs w:val="24"/>
        </w:rPr>
        <w:t>we believe the “Play is the Way”</w:t>
      </w:r>
      <w:r w:rsidRPr="00F048F6">
        <w:rPr>
          <w:rFonts w:ascii="Times New Roman" w:hAnsi="Times New Roman" w:cs="Times New Roman"/>
          <w:sz w:val="24"/>
          <w:szCs w:val="24"/>
        </w:rPr>
        <w:t xml:space="preserve"> philosophy is the most effective way to develop Social and Emotional competencies</w:t>
      </w:r>
      <w:r w:rsidR="00071F91" w:rsidRPr="00F048F6">
        <w:rPr>
          <w:rFonts w:ascii="Times New Roman" w:hAnsi="Times New Roman" w:cs="Times New Roman"/>
          <w:sz w:val="24"/>
          <w:szCs w:val="24"/>
        </w:rPr>
        <w:t>; focusing on the values</w:t>
      </w:r>
      <w:r w:rsidRPr="00F048F6">
        <w:rPr>
          <w:rFonts w:ascii="Times New Roman" w:hAnsi="Times New Roman" w:cs="Times New Roman"/>
          <w:sz w:val="24"/>
          <w:szCs w:val="24"/>
        </w:rPr>
        <w:t xml:space="preserve"> of self-control, self- motivation,</w:t>
      </w:r>
      <w:r w:rsidR="000F1A4D" w:rsidRPr="00F048F6">
        <w:rPr>
          <w:rFonts w:ascii="Times New Roman" w:hAnsi="Times New Roman" w:cs="Times New Roman"/>
          <w:sz w:val="24"/>
          <w:szCs w:val="24"/>
        </w:rPr>
        <w:t xml:space="preserve"> self- awareness,</w:t>
      </w:r>
      <w:r w:rsidRPr="00F048F6">
        <w:rPr>
          <w:rFonts w:ascii="Times New Roman" w:hAnsi="Times New Roman" w:cs="Times New Roman"/>
          <w:sz w:val="24"/>
          <w:szCs w:val="24"/>
        </w:rPr>
        <w:t xml:space="preserve"> empathy and managing relationships.</w:t>
      </w:r>
      <w:r w:rsidR="000F1A4D" w:rsidRPr="00F048F6">
        <w:rPr>
          <w:rFonts w:ascii="Times New Roman" w:hAnsi="Times New Roman" w:cs="Times New Roman"/>
          <w:sz w:val="24"/>
          <w:szCs w:val="24"/>
        </w:rPr>
        <w:t xml:space="preserve"> With developing </w:t>
      </w:r>
      <w:r w:rsidR="000F1A4D" w:rsidRPr="00F048F6">
        <w:rPr>
          <w:rFonts w:ascii="Times New Roman" w:hAnsi="Times New Roman" w:cs="Times New Roman"/>
          <w:b/>
          <w:sz w:val="24"/>
          <w:szCs w:val="24"/>
        </w:rPr>
        <w:t>empathy</w:t>
      </w:r>
      <w:r w:rsidR="000F1A4D" w:rsidRPr="00F048F6">
        <w:rPr>
          <w:rFonts w:ascii="Times New Roman" w:hAnsi="Times New Roman" w:cs="Times New Roman"/>
          <w:sz w:val="24"/>
          <w:szCs w:val="24"/>
        </w:rPr>
        <w:t xml:space="preserve"> as our overarching goal. </w:t>
      </w:r>
      <w:r w:rsidRPr="00F048F6">
        <w:rPr>
          <w:rFonts w:ascii="Times New Roman" w:hAnsi="Times New Roman" w:cs="Times New Roman"/>
          <w:sz w:val="24"/>
          <w:szCs w:val="24"/>
        </w:rPr>
        <w:t xml:space="preserve"> </w:t>
      </w:r>
    </w:p>
    <w:p w:rsidR="0030216F" w:rsidRPr="00F048F6" w:rsidRDefault="0030216F" w:rsidP="005238EF">
      <w:pPr>
        <w:autoSpaceDE w:val="0"/>
        <w:autoSpaceDN w:val="0"/>
        <w:adjustRightInd w:val="0"/>
        <w:spacing w:after="0" w:line="240" w:lineRule="auto"/>
        <w:rPr>
          <w:rFonts w:ascii="Times New Roman" w:hAnsi="Times New Roman" w:cs="Times New Roman"/>
          <w:sz w:val="24"/>
          <w:szCs w:val="24"/>
        </w:rPr>
      </w:pPr>
    </w:p>
    <w:p w:rsidR="00A653B0" w:rsidRPr="00F048F6" w:rsidRDefault="00A653B0" w:rsidP="005238EF">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b/>
          <w:sz w:val="24"/>
          <w:szCs w:val="24"/>
        </w:rPr>
        <w:t xml:space="preserve">Empathy </w:t>
      </w:r>
      <w:r w:rsidRPr="00F048F6">
        <w:rPr>
          <w:rFonts w:ascii="Times New Roman" w:hAnsi="Times New Roman" w:cs="Times New Roman"/>
          <w:sz w:val="24"/>
          <w:szCs w:val="24"/>
        </w:rPr>
        <w:t>is the ability to see things from another’s point of view and the ability to identify with the plight, state or needs of another.</w:t>
      </w:r>
    </w:p>
    <w:p w:rsidR="0030216F" w:rsidRPr="00F048F6" w:rsidRDefault="005238EF" w:rsidP="005238EF">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We aim to put students in control of their thoughts, feelings and</w:t>
      </w:r>
      <w:r w:rsidR="000F1A4D" w:rsidRPr="00F048F6">
        <w:rPr>
          <w:rFonts w:ascii="Times New Roman" w:hAnsi="Times New Roman" w:cs="Times New Roman"/>
          <w:sz w:val="24"/>
          <w:szCs w:val="24"/>
        </w:rPr>
        <w:t xml:space="preserve"> </w:t>
      </w:r>
      <w:r w:rsidRPr="00F048F6">
        <w:rPr>
          <w:rFonts w:ascii="Times New Roman" w:hAnsi="Times New Roman" w:cs="Times New Roman"/>
          <w:sz w:val="24"/>
          <w:szCs w:val="24"/>
        </w:rPr>
        <w:t>actions. The games are not the focus, but a con</w:t>
      </w:r>
      <w:r w:rsidR="0030216F" w:rsidRPr="00F048F6">
        <w:rPr>
          <w:rFonts w:ascii="Times New Roman" w:hAnsi="Times New Roman" w:cs="Times New Roman"/>
          <w:sz w:val="24"/>
          <w:szCs w:val="24"/>
        </w:rPr>
        <w:t>duit to experience the Virtues</w:t>
      </w:r>
      <w:r w:rsidR="004E032A" w:rsidRPr="00F048F6">
        <w:rPr>
          <w:rFonts w:ascii="Times New Roman" w:hAnsi="Times New Roman" w:cs="Times New Roman"/>
          <w:sz w:val="24"/>
          <w:szCs w:val="24"/>
        </w:rPr>
        <w:t xml:space="preserve"> of </w:t>
      </w:r>
      <w:r w:rsidR="004E032A" w:rsidRPr="00F048F6">
        <w:rPr>
          <w:rFonts w:ascii="Times New Roman" w:hAnsi="Times New Roman" w:cs="Times New Roman"/>
          <w:b/>
          <w:sz w:val="24"/>
          <w:szCs w:val="24"/>
        </w:rPr>
        <w:t>good manners, friendliness, courage, persistence and resilience, tolerance and acceptance and compassion</w:t>
      </w:r>
      <w:r w:rsidR="004E032A" w:rsidRPr="00F048F6">
        <w:rPr>
          <w:rFonts w:ascii="Times New Roman" w:hAnsi="Times New Roman" w:cs="Times New Roman"/>
          <w:sz w:val="24"/>
          <w:szCs w:val="24"/>
        </w:rPr>
        <w:t xml:space="preserve">. </w:t>
      </w:r>
    </w:p>
    <w:p w:rsidR="0030216F" w:rsidRPr="00F048F6" w:rsidRDefault="0030216F" w:rsidP="005238EF">
      <w:pPr>
        <w:autoSpaceDE w:val="0"/>
        <w:autoSpaceDN w:val="0"/>
        <w:adjustRightInd w:val="0"/>
        <w:spacing w:after="0" w:line="240" w:lineRule="auto"/>
        <w:rPr>
          <w:rFonts w:ascii="Times New Roman" w:hAnsi="Times New Roman" w:cs="Times New Roman"/>
          <w:sz w:val="24"/>
          <w:szCs w:val="24"/>
        </w:rPr>
      </w:pPr>
    </w:p>
    <w:p w:rsidR="005238EF" w:rsidRPr="00F048F6" w:rsidRDefault="0030216F" w:rsidP="005238EF">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b/>
          <w:bCs/>
          <w:sz w:val="24"/>
          <w:szCs w:val="24"/>
        </w:rPr>
        <w:t>The games allow students to:</w:t>
      </w:r>
    </w:p>
    <w:p w:rsidR="005238EF" w:rsidRPr="00F048F6" w:rsidRDefault="005238EF" w:rsidP="005238EF">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xml:space="preserve">• </w:t>
      </w:r>
      <w:r w:rsidR="0030216F" w:rsidRPr="00F048F6">
        <w:rPr>
          <w:rFonts w:ascii="Times New Roman" w:hAnsi="Times New Roman" w:cs="Times New Roman"/>
          <w:sz w:val="24"/>
          <w:szCs w:val="24"/>
        </w:rPr>
        <w:t>D</w:t>
      </w:r>
      <w:r w:rsidRPr="00F048F6">
        <w:rPr>
          <w:rFonts w:ascii="Times New Roman" w:hAnsi="Times New Roman" w:cs="Times New Roman"/>
          <w:sz w:val="24"/>
          <w:szCs w:val="24"/>
        </w:rPr>
        <w:t>evelop pro-social behaviour.</w:t>
      </w:r>
    </w:p>
    <w:p w:rsidR="005238EF" w:rsidRPr="00F048F6" w:rsidRDefault="005238EF" w:rsidP="005238EF">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Create a share</w:t>
      </w:r>
      <w:r w:rsidR="007C453F">
        <w:rPr>
          <w:rFonts w:ascii="Times New Roman" w:hAnsi="Times New Roman" w:cs="Times New Roman"/>
          <w:sz w:val="24"/>
          <w:szCs w:val="24"/>
        </w:rPr>
        <w:t>d</w:t>
      </w:r>
      <w:r w:rsidRPr="00F048F6">
        <w:rPr>
          <w:rFonts w:ascii="Times New Roman" w:hAnsi="Times New Roman" w:cs="Times New Roman"/>
          <w:sz w:val="24"/>
          <w:szCs w:val="24"/>
        </w:rPr>
        <w:t xml:space="preserve"> body of experience that is used to build relationships.</w:t>
      </w:r>
    </w:p>
    <w:p w:rsidR="005238EF" w:rsidRPr="00F048F6" w:rsidRDefault="005238EF" w:rsidP="005238EF">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Highlight the benefits of managing emotions and working together.</w:t>
      </w:r>
    </w:p>
    <w:p w:rsidR="005238EF" w:rsidRPr="00F048F6" w:rsidRDefault="005238EF" w:rsidP="005238EF">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Develop optimism and the ability to bounce back.</w:t>
      </w:r>
    </w:p>
    <w:p w:rsidR="005238EF" w:rsidRPr="00F048F6" w:rsidRDefault="005238EF" w:rsidP="005238EF">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lastRenderedPageBreak/>
        <w:t>• Encourage self-motivation and the ability to persevere.</w:t>
      </w:r>
    </w:p>
    <w:p w:rsidR="005238EF" w:rsidRPr="00F048F6" w:rsidRDefault="005238EF" w:rsidP="005238EF">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Initiate a process of self-awareness and discovery in children.</w:t>
      </w:r>
    </w:p>
    <w:p w:rsidR="005238EF" w:rsidRPr="00F048F6" w:rsidRDefault="005238EF" w:rsidP="008F6686">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Create a p</w:t>
      </w:r>
      <w:r w:rsidR="002A3A59" w:rsidRPr="00F048F6">
        <w:rPr>
          <w:rFonts w:ascii="Times New Roman" w:hAnsi="Times New Roman" w:cs="Times New Roman"/>
          <w:sz w:val="24"/>
          <w:szCs w:val="24"/>
        </w:rPr>
        <w:t xml:space="preserve">ositive tone and school culture. </w:t>
      </w:r>
      <w:r w:rsidRPr="00F048F6">
        <w:rPr>
          <w:rFonts w:ascii="Times New Roman" w:hAnsi="Times New Roman" w:cs="Times New Roman"/>
          <w:sz w:val="24"/>
          <w:szCs w:val="24"/>
        </w:rPr>
        <w:t>The school is fully</w:t>
      </w:r>
      <w:r w:rsidR="0030216F" w:rsidRPr="00F048F6">
        <w:rPr>
          <w:rFonts w:ascii="Times New Roman" w:hAnsi="Times New Roman" w:cs="Times New Roman"/>
          <w:sz w:val="24"/>
          <w:szCs w:val="24"/>
        </w:rPr>
        <w:t xml:space="preserve"> resourced to support the</w:t>
      </w:r>
      <w:r w:rsidRPr="00F048F6">
        <w:rPr>
          <w:rFonts w:ascii="Times New Roman" w:hAnsi="Times New Roman" w:cs="Times New Roman"/>
          <w:sz w:val="24"/>
          <w:szCs w:val="24"/>
        </w:rPr>
        <w:t xml:space="preserve"> implemen</w:t>
      </w:r>
      <w:r w:rsidR="008F6686" w:rsidRPr="00F048F6">
        <w:rPr>
          <w:rFonts w:ascii="Times New Roman" w:hAnsi="Times New Roman" w:cs="Times New Roman"/>
          <w:sz w:val="24"/>
          <w:szCs w:val="24"/>
        </w:rPr>
        <w:t>tation of Play is the Way from F to 6.</w:t>
      </w:r>
      <w:r w:rsidR="0030216F" w:rsidRPr="00F048F6">
        <w:rPr>
          <w:rFonts w:ascii="Times New Roman" w:hAnsi="Times New Roman" w:cs="Times New Roman"/>
          <w:sz w:val="24"/>
          <w:szCs w:val="24"/>
        </w:rPr>
        <w:t xml:space="preserve"> Sessions are timetable </w:t>
      </w:r>
      <w:r w:rsidR="008F6686" w:rsidRPr="00F048F6">
        <w:rPr>
          <w:rFonts w:ascii="Times New Roman" w:hAnsi="Times New Roman" w:cs="Times New Roman"/>
          <w:sz w:val="24"/>
          <w:szCs w:val="24"/>
        </w:rPr>
        <w:t>weekly</w:t>
      </w:r>
      <w:r w:rsidR="004E032A" w:rsidRPr="00F048F6">
        <w:rPr>
          <w:rFonts w:ascii="Times New Roman" w:hAnsi="Times New Roman" w:cs="Times New Roman"/>
          <w:sz w:val="24"/>
          <w:szCs w:val="24"/>
        </w:rPr>
        <w:t xml:space="preserve"> for games, circle time, discussions and class activities to reinforce the virtues.</w:t>
      </w:r>
    </w:p>
    <w:p w:rsidR="004E032A" w:rsidRPr="00F048F6" w:rsidRDefault="004E032A" w:rsidP="008F6686">
      <w:pPr>
        <w:autoSpaceDE w:val="0"/>
        <w:autoSpaceDN w:val="0"/>
        <w:adjustRightInd w:val="0"/>
        <w:spacing w:after="0" w:line="240" w:lineRule="auto"/>
        <w:rPr>
          <w:rFonts w:ascii="Times New Roman" w:hAnsi="Times New Roman" w:cs="Times New Roman"/>
          <w:sz w:val="24"/>
          <w:szCs w:val="24"/>
        </w:rPr>
      </w:pPr>
    </w:p>
    <w:p w:rsidR="005238EF" w:rsidRPr="00F048F6" w:rsidRDefault="004E032A" w:rsidP="005238EF">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xml:space="preserve">Teachers </w:t>
      </w:r>
      <w:r w:rsidR="005238EF" w:rsidRPr="00F048F6">
        <w:rPr>
          <w:rFonts w:ascii="Times New Roman" w:hAnsi="Times New Roman" w:cs="Times New Roman"/>
          <w:sz w:val="24"/>
          <w:szCs w:val="24"/>
        </w:rPr>
        <w:t>make perceptive observations that will lead students to awareness.</w:t>
      </w:r>
    </w:p>
    <w:p w:rsidR="005238EF" w:rsidRPr="00F048F6" w:rsidRDefault="008F6686" w:rsidP="008F6686">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xml:space="preserve">During </w:t>
      </w:r>
      <w:r w:rsidR="005238EF" w:rsidRPr="00F048F6">
        <w:rPr>
          <w:rFonts w:ascii="Times New Roman" w:hAnsi="Times New Roman" w:cs="Times New Roman"/>
          <w:sz w:val="24"/>
          <w:szCs w:val="24"/>
        </w:rPr>
        <w:t>game</w:t>
      </w:r>
      <w:r w:rsidRPr="00F048F6">
        <w:rPr>
          <w:rFonts w:ascii="Times New Roman" w:hAnsi="Times New Roman" w:cs="Times New Roman"/>
          <w:sz w:val="24"/>
          <w:szCs w:val="24"/>
        </w:rPr>
        <w:t>s</w:t>
      </w:r>
      <w:r w:rsidR="004E032A" w:rsidRPr="00F048F6">
        <w:rPr>
          <w:rFonts w:ascii="Times New Roman" w:hAnsi="Times New Roman" w:cs="Times New Roman"/>
          <w:sz w:val="24"/>
          <w:szCs w:val="24"/>
        </w:rPr>
        <w:t>/classroom</w:t>
      </w:r>
      <w:r w:rsidRPr="00F048F6">
        <w:rPr>
          <w:rFonts w:ascii="Times New Roman" w:hAnsi="Times New Roman" w:cs="Times New Roman"/>
          <w:sz w:val="24"/>
          <w:szCs w:val="24"/>
        </w:rPr>
        <w:t xml:space="preserve"> sessions teachers make observation</w:t>
      </w:r>
      <w:r w:rsidR="004E032A" w:rsidRPr="00F048F6">
        <w:rPr>
          <w:rFonts w:ascii="Times New Roman" w:hAnsi="Times New Roman" w:cs="Times New Roman"/>
          <w:sz w:val="24"/>
          <w:szCs w:val="24"/>
        </w:rPr>
        <w:t>s</w:t>
      </w:r>
      <w:r w:rsidRPr="00F048F6">
        <w:rPr>
          <w:rFonts w:ascii="Times New Roman" w:hAnsi="Times New Roman" w:cs="Times New Roman"/>
          <w:sz w:val="24"/>
          <w:szCs w:val="24"/>
        </w:rPr>
        <w:t xml:space="preserve"> that makes </w:t>
      </w:r>
      <w:r w:rsidR="004E032A" w:rsidRPr="00F048F6">
        <w:rPr>
          <w:rFonts w:ascii="Times New Roman" w:hAnsi="Times New Roman" w:cs="Times New Roman"/>
          <w:sz w:val="24"/>
          <w:szCs w:val="24"/>
        </w:rPr>
        <w:t>students reflect.</w:t>
      </w:r>
      <w:r w:rsidR="005238EF" w:rsidRPr="00F048F6">
        <w:rPr>
          <w:rFonts w:ascii="Times New Roman" w:hAnsi="Times New Roman" w:cs="Times New Roman"/>
          <w:sz w:val="24"/>
          <w:szCs w:val="24"/>
        </w:rPr>
        <w:t xml:space="preserve"> By imple</w:t>
      </w:r>
      <w:r w:rsidRPr="00F048F6">
        <w:rPr>
          <w:rFonts w:ascii="Times New Roman" w:hAnsi="Times New Roman" w:cs="Times New Roman"/>
          <w:sz w:val="24"/>
          <w:szCs w:val="24"/>
        </w:rPr>
        <w:t xml:space="preserve">menting careful questioning and </w:t>
      </w:r>
      <w:r w:rsidR="005238EF" w:rsidRPr="00F048F6">
        <w:rPr>
          <w:rFonts w:ascii="Times New Roman" w:hAnsi="Times New Roman" w:cs="Times New Roman"/>
          <w:sz w:val="24"/>
          <w:szCs w:val="24"/>
        </w:rPr>
        <w:t>respectful sugge</w:t>
      </w:r>
      <w:r w:rsidRPr="00F048F6">
        <w:rPr>
          <w:rFonts w:ascii="Times New Roman" w:hAnsi="Times New Roman" w:cs="Times New Roman"/>
          <w:sz w:val="24"/>
          <w:szCs w:val="24"/>
        </w:rPr>
        <w:t>stions</w:t>
      </w:r>
      <w:r w:rsidR="00B054CB">
        <w:rPr>
          <w:rFonts w:ascii="Times New Roman" w:hAnsi="Times New Roman" w:cs="Times New Roman"/>
          <w:sz w:val="24"/>
          <w:szCs w:val="24"/>
        </w:rPr>
        <w:t>,</w:t>
      </w:r>
      <w:r w:rsidRPr="00F048F6">
        <w:rPr>
          <w:rFonts w:ascii="Times New Roman" w:hAnsi="Times New Roman" w:cs="Times New Roman"/>
          <w:sz w:val="24"/>
          <w:szCs w:val="24"/>
        </w:rPr>
        <w:t xml:space="preserve"> teachers encourage </w:t>
      </w:r>
      <w:r w:rsidR="005238EF" w:rsidRPr="00F048F6">
        <w:rPr>
          <w:rFonts w:ascii="Times New Roman" w:hAnsi="Times New Roman" w:cs="Times New Roman"/>
          <w:sz w:val="24"/>
          <w:szCs w:val="24"/>
        </w:rPr>
        <w:t>meaningfu</w:t>
      </w:r>
      <w:r w:rsidRPr="00F048F6">
        <w:rPr>
          <w:rFonts w:ascii="Times New Roman" w:hAnsi="Times New Roman" w:cs="Times New Roman"/>
          <w:sz w:val="24"/>
          <w:szCs w:val="24"/>
        </w:rPr>
        <w:t xml:space="preserve">l conversation around students’ </w:t>
      </w:r>
      <w:r w:rsidR="005238EF" w:rsidRPr="00F048F6">
        <w:rPr>
          <w:rFonts w:ascii="Times New Roman" w:hAnsi="Times New Roman" w:cs="Times New Roman"/>
          <w:sz w:val="24"/>
          <w:szCs w:val="24"/>
        </w:rPr>
        <w:t>behaviour.</w:t>
      </w:r>
    </w:p>
    <w:p w:rsidR="00A653B0" w:rsidRPr="00F048F6" w:rsidRDefault="00A653B0" w:rsidP="008F6686">
      <w:pPr>
        <w:autoSpaceDE w:val="0"/>
        <w:autoSpaceDN w:val="0"/>
        <w:adjustRightInd w:val="0"/>
        <w:spacing w:after="0" w:line="240" w:lineRule="auto"/>
        <w:rPr>
          <w:rFonts w:ascii="Times New Roman" w:hAnsi="Times New Roman" w:cs="Times New Roman"/>
          <w:sz w:val="24"/>
          <w:szCs w:val="24"/>
        </w:rPr>
      </w:pPr>
    </w:p>
    <w:p w:rsidR="00A653B0" w:rsidRPr="00F048F6" w:rsidRDefault="00A653B0" w:rsidP="008F6686">
      <w:pPr>
        <w:autoSpaceDE w:val="0"/>
        <w:autoSpaceDN w:val="0"/>
        <w:adjustRightInd w:val="0"/>
        <w:spacing w:after="0" w:line="240" w:lineRule="auto"/>
        <w:rPr>
          <w:rFonts w:ascii="Times New Roman" w:hAnsi="Times New Roman" w:cs="Times New Roman"/>
          <w:b/>
          <w:sz w:val="24"/>
          <w:szCs w:val="24"/>
          <w:u w:val="single"/>
        </w:rPr>
      </w:pPr>
      <w:r w:rsidRPr="00F048F6">
        <w:rPr>
          <w:rFonts w:ascii="Times New Roman" w:hAnsi="Times New Roman" w:cs="Times New Roman"/>
          <w:b/>
          <w:sz w:val="24"/>
          <w:szCs w:val="24"/>
          <w:u w:val="single"/>
        </w:rPr>
        <w:t>3R’s Method</w:t>
      </w:r>
    </w:p>
    <w:p w:rsidR="002E58CF" w:rsidRPr="00F048F6" w:rsidRDefault="002E58CF" w:rsidP="008F6686">
      <w:pPr>
        <w:autoSpaceDE w:val="0"/>
        <w:autoSpaceDN w:val="0"/>
        <w:adjustRightInd w:val="0"/>
        <w:spacing w:after="0" w:line="240" w:lineRule="auto"/>
        <w:rPr>
          <w:rFonts w:ascii="Times New Roman" w:hAnsi="Times New Roman" w:cs="Times New Roman"/>
          <w:b/>
          <w:sz w:val="24"/>
          <w:szCs w:val="24"/>
          <w:u w:val="single"/>
        </w:rPr>
      </w:pPr>
    </w:p>
    <w:p w:rsidR="002E58CF" w:rsidRPr="00F048F6" w:rsidRDefault="002E58CF" w:rsidP="008F6686">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xml:space="preserve">The school follows the 3R method, Reflection, Repair and Restitution which aims to assist students in understanding their behaviour and how it affects everyone in our school community. As a whole school we need a comprehensive understanding of the following terms and how they support and affect this policy. </w:t>
      </w:r>
    </w:p>
    <w:p w:rsidR="002E58CF" w:rsidRPr="00F048F6" w:rsidRDefault="002E58CF" w:rsidP="008F6686">
      <w:pPr>
        <w:autoSpaceDE w:val="0"/>
        <w:autoSpaceDN w:val="0"/>
        <w:adjustRightInd w:val="0"/>
        <w:spacing w:after="0" w:line="240" w:lineRule="auto"/>
        <w:rPr>
          <w:rFonts w:ascii="Times New Roman" w:hAnsi="Times New Roman" w:cs="Times New Roman"/>
          <w:sz w:val="24"/>
          <w:szCs w:val="24"/>
        </w:rPr>
      </w:pPr>
    </w:p>
    <w:p w:rsidR="001F2849" w:rsidRPr="00F048F6" w:rsidRDefault="002E58CF" w:rsidP="001F2849">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W</w:t>
      </w:r>
      <w:r w:rsidR="001F2849" w:rsidRPr="00F048F6">
        <w:rPr>
          <w:rFonts w:ascii="Times New Roman" w:hAnsi="Times New Roman" w:cs="Times New Roman"/>
          <w:sz w:val="24"/>
          <w:szCs w:val="24"/>
        </w:rPr>
        <w:t>hat we u</w:t>
      </w:r>
      <w:r w:rsidRPr="00F048F6">
        <w:rPr>
          <w:rFonts w:ascii="Times New Roman" w:hAnsi="Times New Roman" w:cs="Times New Roman"/>
          <w:sz w:val="24"/>
          <w:szCs w:val="24"/>
        </w:rPr>
        <w:t>nderstand</w:t>
      </w:r>
    </w:p>
    <w:p w:rsidR="001F2849" w:rsidRPr="007C453F" w:rsidRDefault="001F2849" w:rsidP="007C453F">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7C453F">
        <w:rPr>
          <w:rFonts w:ascii="Times New Roman" w:hAnsi="Times New Roman" w:cs="Times New Roman"/>
          <w:sz w:val="24"/>
          <w:szCs w:val="24"/>
        </w:rPr>
        <w:t>C</w:t>
      </w:r>
      <w:r w:rsidR="002E58CF" w:rsidRPr="007C453F">
        <w:rPr>
          <w:rFonts w:ascii="Times New Roman" w:hAnsi="Times New Roman" w:cs="Times New Roman"/>
          <w:sz w:val="24"/>
          <w:szCs w:val="24"/>
        </w:rPr>
        <w:t>onsequence</w:t>
      </w:r>
      <w:r w:rsidRPr="007C453F">
        <w:rPr>
          <w:rFonts w:ascii="Times New Roman" w:hAnsi="Times New Roman" w:cs="Times New Roman"/>
          <w:sz w:val="24"/>
          <w:szCs w:val="24"/>
        </w:rPr>
        <w:t>: T</w:t>
      </w:r>
      <w:r w:rsidR="002E58CF" w:rsidRPr="007C453F">
        <w:rPr>
          <w:rFonts w:ascii="Times New Roman" w:hAnsi="Times New Roman" w:cs="Times New Roman"/>
          <w:sz w:val="24"/>
          <w:szCs w:val="24"/>
        </w:rPr>
        <w:t>he effect that behaviour h</w:t>
      </w:r>
      <w:r w:rsidRPr="007C453F">
        <w:rPr>
          <w:rFonts w:ascii="Times New Roman" w:hAnsi="Times New Roman" w:cs="Times New Roman"/>
          <w:sz w:val="24"/>
          <w:szCs w:val="24"/>
        </w:rPr>
        <w:t>as on oneself and other people.</w:t>
      </w:r>
    </w:p>
    <w:p w:rsidR="007C453F" w:rsidRDefault="001F2849" w:rsidP="007C453F">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What we do</w:t>
      </w:r>
      <w:r w:rsidR="007C453F">
        <w:rPr>
          <w:rFonts w:ascii="Times New Roman" w:hAnsi="Times New Roman" w:cs="Times New Roman"/>
          <w:sz w:val="24"/>
          <w:szCs w:val="24"/>
        </w:rPr>
        <w:t xml:space="preserve"> </w:t>
      </w:r>
    </w:p>
    <w:p w:rsidR="002E58CF" w:rsidRPr="007C453F" w:rsidRDefault="002E58CF" w:rsidP="007C453F">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7C453F">
        <w:rPr>
          <w:rFonts w:ascii="Times New Roman" w:hAnsi="Times New Roman" w:cs="Times New Roman"/>
          <w:sz w:val="24"/>
          <w:szCs w:val="24"/>
        </w:rPr>
        <w:t>Restitution</w:t>
      </w:r>
      <w:r w:rsidR="001F2849" w:rsidRPr="007C453F">
        <w:rPr>
          <w:rFonts w:ascii="Times New Roman" w:hAnsi="Times New Roman" w:cs="Times New Roman"/>
          <w:sz w:val="24"/>
          <w:szCs w:val="24"/>
        </w:rPr>
        <w:t>: A</w:t>
      </w:r>
      <w:r w:rsidRPr="007C453F">
        <w:rPr>
          <w:rFonts w:ascii="Times New Roman" w:hAnsi="Times New Roman" w:cs="Times New Roman"/>
          <w:sz w:val="24"/>
          <w:szCs w:val="24"/>
        </w:rPr>
        <w:t xml:space="preserve"> means to undo the damage and reconnect with your community. A means to rebuild trust.</w:t>
      </w:r>
      <w:r w:rsidR="001F2849" w:rsidRPr="007C453F">
        <w:rPr>
          <w:rFonts w:ascii="Times New Roman" w:hAnsi="Times New Roman" w:cs="Times New Roman"/>
          <w:sz w:val="24"/>
          <w:szCs w:val="24"/>
        </w:rPr>
        <w:t xml:space="preserve"> </w:t>
      </w:r>
    </w:p>
    <w:p w:rsidR="007C453F" w:rsidRDefault="001F2849" w:rsidP="007C453F">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What we resist doing</w:t>
      </w:r>
      <w:r w:rsidR="007C453F">
        <w:rPr>
          <w:rFonts w:ascii="Times New Roman" w:hAnsi="Times New Roman" w:cs="Times New Roman"/>
          <w:sz w:val="24"/>
          <w:szCs w:val="24"/>
        </w:rPr>
        <w:t xml:space="preserve">. </w:t>
      </w:r>
    </w:p>
    <w:p w:rsidR="007C453F" w:rsidRPr="007C453F" w:rsidRDefault="002E58CF" w:rsidP="007C453F">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7C453F">
        <w:rPr>
          <w:rFonts w:ascii="Times New Roman" w:hAnsi="Times New Roman" w:cs="Times New Roman"/>
          <w:sz w:val="24"/>
          <w:szCs w:val="24"/>
        </w:rPr>
        <w:t>P</w:t>
      </w:r>
      <w:r w:rsidR="001F2849" w:rsidRPr="007C453F">
        <w:rPr>
          <w:rFonts w:ascii="Times New Roman" w:hAnsi="Times New Roman" w:cs="Times New Roman"/>
          <w:sz w:val="24"/>
          <w:szCs w:val="24"/>
        </w:rPr>
        <w:t>unishment: T</w:t>
      </w:r>
      <w:r w:rsidRPr="007C453F">
        <w:rPr>
          <w:rFonts w:ascii="Times New Roman" w:hAnsi="Times New Roman" w:cs="Times New Roman"/>
          <w:sz w:val="24"/>
          <w:szCs w:val="24"/>
        </w:rPr>
        <w:t>he deliberate inflicting of physical</w:t>
      </w:r>
      <w:r w:rsidR="001F2849" w:rsidRPr="007C453F">
        <w:rPr>
          <w:rFonts w:ascii="Times New Roman" w:hAnsi="Times New Roman" w:cs="Times New Roman"/>
          <w:sz w:val="24"/>
          <w:szCs w:val="24"/>
        </w:rPr>
        <w:t xml:space="preserve"> or emotional discomfort pain and or fear to control behavi</w:t>
      </w:r>
      <w:r w:rsidR="007C453F" w:rsidRPr="007C453F">
        <w:rPr>
          <w:rFonts w:ascii="Times New Roman" w:hAnsi="Times New Roman" w:cs="Times New Roman"/>
          <w:sz w:val="24"/>
          <w:szCs w:val="24"/>
        </w:rPr>
        <w:t>our. Delivered after the event</w:t>
      </w:r>
    </w:p>
    <w:p w:rsidR="002E58CF" w:rsidRDefault="002E58CF" w:rsidP="008F6686">
      <w:pPr>
        <w:autoSpaceDE w:val="0"/>
        <w:autoSpaceDN w:val="0"/>
        <w:adjustRightInd w:val="0"/>
        <w:spacing w:after="0" w:line="240" w:lineRule="auto"/>
        <w:rPr>
          <w:rFonts w:ascii="Times New Roman" w:hAnsi="Times New Roman" w:cs="Times New Roman"/>
          <w:b/>
          <w:sz w:val="24"/>
          <w:szCs w:val="24"/>
          <w:u w:val="single"/>
        </w:rPr>
      </w:pPr>
    </w:p>
    <w:p w:rsidR="0084346D" w:rsidRPr="00F048F6" w:rsidRDefault="0084346D" w:rsidP="0084346D">
      <w:pPr>
        <w:autoSpaceDE w:val="0"/>
        <w:autoSpaceDN w:val="0"/>
        <w:adjustRightInd w:val="0"/>
        <w:spacing w:after="0" w:line="240" w:lineRule="auto"/>
        <w:rPr>
          <w:rFonts w:ascii="Times New Roman" w:hAnsi="Times New Roman" w:cs="Times New Roman"/>
          <w:b/>
          <w:sz w:val="24"/>
          <w:szCs w:val="24"/>
        </w:rPr>
      </w:pPr>
      <w:r w:rsidRPr="00F048F6">
        <w:rPr>
          <w:rFonts w:ascii="Times New Roman" w:hAnsi="Times New Roman" w:cs="Times New Roman"/>
          <w:b/>
          <w:sz w:val="24"/>
          <w:szCs w:val="24"/>
        </w:rPr>
        <w:t xml:space="preserve">The 3R steps method - </w:t>
      </w:r>
      <w:r w:rsidRPr="00F048F6">
        <w:rPr>
          <w:rFonts w:ascii="Times New Roman" w:hAnsi="Times New Roman" w:cs="Times New Roman"/>
          <w:sz w:val="24"/>
          <w:szCs w:val="24"/>
        </w:rPr>
        <w:t>Helping students make strong decisions.</w:t>
      </w:r>
    </w:p>
    <w:p w:rsidR="0084346D" w:rsidRPr="00F048F6" w:rsidRDefault="0084346D" w:rsidP="0084346D">
      <w:pPr>
        <w:autoSpaceDE w:val="0"/>
        <w:autoSpaceDN w:val="0"/>
        <w:adjustRightInd w:val="0"/>
        <w:spacing w:after="0" w:line="240" w:lineRule="auto"/>
        <w:rPr>
          <w:rFonts w:ascii="Times New Roman" w:hAnsi="Times New Roman" w:cs="Times New Roman"/>
          <w:sz w:val="24"/>
          <w:szCs w:val="24"/>
        </w:rPr>
      </w:pPr>
    </w:p>
    <w:p w:rsidR="0084346D" w:rsidRPr="00F048F6" w:rsidRDefault="0084346D" w:rsidP="0084346D">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xml:space="preserve">Name the person/s </w:t>
      </w:r>
    </w:p>
    <w:p w:rsidR="0084346D" w:rsidRPr="00F048F6" w:rsidRDefault="0084346D" w:rsidP="0084346D">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Find value in that person and tell them</w:t>
      </w:r>
    </w:p>
    <w:p w:rsidR="0084346D" w:rsidRPr="00F048F6" w:rsidRDefault="0084346D" w:rsidP="0084346D">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Identify the virtue that needs to be focused on.</w:t>
      </w:r>
    </w:p>
    <w:p w:rsidR="0084346D" w:rsidRPr="00F048F6" w:rsidRDefault="0084346D" w:rsidP="0084346D">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Identify the weak decision made and how it affected others</w:t>
      </w:r>
    </w:p>
    <w:p w:rsidR="0084346D" w:rsidRPr="00F048F6" w:rsidRDefault="0084346D" w:rsidP="0084346D">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Make it right – Identify an act of restitution</w:t>
      </w:r>
    </w:p>
    <w:p w:rsidR="0084346D" w:rsidRPr="00F048F6" w:rsidRDefault="0084346D" w:rsidP="0084346D">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Say sorry- verbal or written</w:t>
      </w:r>
    </w:p>
    <w:p w:rsidR="0084346D" w:rsidRPr="00F048F6" w:rsidRDefault="0084346D" w:rsidP="0084346D">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Inform parents</w:t>
      </w:r>
    </w:p>
    <w:p w:rsidR="0084346D" w:rsidRPr="00F048F6" w:rsidRDefault="0084346D" w:rsidP="008F6686">
      <w:pPr>
        <w:autoSpaceDE w:val="0"/>
        <w:autoSpaceDN w:val="0"/>
        <w:adjustRightInd w:val="0"/>
        <w:spacing w:after="0" w:line="240" w:lineRule="auto"/>
        <w:rPr>
          <w:rFonts w:ascii="Times New Roman" w:hAnsi="Times New Roman" w:cs="Times New Roman"/>
          <w:b/>
          <w:sz w:val="24"/>
          <w:szCs w:val="24"/>
          <w:u w:val="single"/>
        </w:rPr>
      </w:pPr>
    </w:p>
    <w:p w:rsidR="002E58CF" w:rsidRPr="00F048F6" w:rsidRDefault="002754C3" w:rsidP="008F6686">
      <w:pPr>
        <w:autoSpaceDE w:val="0"/>
        <w:autoSpaceDN w:val="0"/>
        <w:adjustRightInd w:val="0"/>
        <w:spacing w:after="0" w:line="240" w:lineRule="auto"/>
        <w:rPr>
          <w:rFonts w:ascii="Times New Roman" w:hAnsi="Times New Roman" w:cs="Times New Roman"/>
          <w:b/>
          <w:sz w:val="24"/>
          <w:szCs w:val="24"/>
        </w:rPr>
      </w:pPr>
      <w:r w:rsidRPr="00F048F6">
        <w:rPr>
          <w:rFonts w:ascii="Times New Roman" w:hAnsi="Times New Roman" w:cs="Times New Roman"/>
          <w:b/>
          <w:sz w:val="24"/>
          <w:szCs w:val="24"/>
        </w:rPr>
        <w:t>Our focus is on educating</w:t>
      </w:r>
      <w:r w:rsidR="001F2849" w:rsidRPr="00F048F6">
        <w:rPr>
          <w:rFonts w:ascii="Times New Roman" w:hAnsi="Times New Roman" w:cs="Times New Roman"/>
          <w:b/>
          <w:sz w:val="24"/>
          <w:szCs w:val="24"/>
        </w:rPr>
        <w:t xml:space="preserve"> students to change their </w:t>
      </w:r>
      <w:r w:rsidR="004772C8" w:rsidRPr="00F048F6">
        <w:rPr>
          <w:rFonts w:ascii="Times New Roman" w:hAnsi="Times New Roman" w:cs="Times New Roman"/>
          <w:b/>
          <w:sz w:val="24"/>
          <w:szCs w:val="24"/>
        </w:rPr>
        <w:t>behaviou</w:t>
      </w:r>
      <w:r w:rsidR="001F2849" w:rsidRPr="00F048F6">
        <w:rPr>
          <w:rFonts w:ascii="Times New Roman" w:hAnsi="Times New Roman" w:cs="Times New Roman"/>
          <w:b/>
          <w:sz w:val="24"/>
          <w:szCs w:val="24"/>
        </w:rPr>
        <w:t xml:space="preserve">r based on their understanding of how it affects others, rather than on the fear of punishment. We are here to help children not hurt them. </w:t>
      </w:r>
    </w:p>
    <w:p w:rsidR="00816397" w:rsidRPr="00F048F6" w:rsidRDefault="00816397" w:rsidP="00B11799">
      <w:pPr>
        <w:autoSpaceDE w:val="0"/>
        <w:autoSpaceDN w:val="0"/>
        <w:adjustRightInd w:val="0"/>
        <w:spacing w:after="0" w:line="240" w:lineRule="auto"/>
        <w:rPr>
          <w:rFonts w:ascii="Times New Roman" w:hAnsi="Times New Roman" w:cs="Times New Roman"/>
          <w:b/>
          <w:sz w:val="24"/>
          <w:szCs w:val="24"/>
          <w:u w:val="single"/>
        </w:rPr>
      </w:pPr>
    </w:p>
    <w:p w:rsidR="00B11799" w:rsidRPr="00F048F6" w:rsidRDefault="00B11799" w:rsidP="00B11799">
      <w:pPr>
        <w:autoSpaceDE w:val="0"/>
        <w:autoSpaceDN w:val="0"/>
        <w:adjustRightInd w:val="0"/>
        <w:spacing w:after="0" w:line="240" w:lineRule="auto"/>
        <w:rPr>
          <w:rFonts w:ascii="Times New Roman" w:hAnsi="Times New Roman" w:cs="Times New Roman"/>
          <w:b/>
          <w:sz w:val="24"/>
          <w:szCs w:val="24"/>
          <w:u w:val="single"/>
        </w:rPr>
      </w:pPr>
      <w:r w:rsidRPr="00F048F6">
        <w:rPr>
          <w:rFonts w:ascii="Times New Roman" w:hAnsi="Times New Roman" w:cs="Times New Roman"/>
          <w:b/>
          <w:sz w:val="24"/>
          <w:szCs w:val="24"/>
          <w:u w:val="single"/>
        </w:rPr>
        <w:t>Reward vs Awards</w:t>
      </w:r>
    </w:p>
    <w:p w:rsidR="00B11799" w:rsidRPr="00F048F6" w:rsidRDefault="00B11799" w:rsidP="00B11799">
      <w:pPr>
        <w:autoSpaceDE w:val="0"/>
        <w:autoSpaceDN w:val="0"/>
        <w:adjustRightInd w:val="0"/>
        <w:spacing w:after="0" w:line="240" w:lineRule="auto"/>
        <w:rPr>
          <w:rFonts w:ascii="Times New Roman" w:hAnsi="Times New Roman" w:cs="Times New Roman"/>
          <w:b/>
          <w:sz w:val="24"/>
          <w:szCs w:val="24"/>
          <w:u w:val="single"/>
        </w:rPr>
      </w:pPr>
    </w:p>
    <w:p w:rsidR="00B11799" w:rsidRPr="00F048F6" w:rsidRDefault="00B11799" w:rsidP="00B11799">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xml:space="preserve">Research shows that the more we use bribes to motivate people the more they lose interest in what we are bribing them to do.  </w:t>
      </w:r>
    </w:p>
    <w:p w:rsidR="00B11799" w:rsidRPr="00F048F6" w:rsidRDefault="00B11799" w:rsidP="00B11799">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Self-motivation, in being a virtue, must be a deeply entrenched habit of action. It cannot be an action that waxes and wanes in response to the inducements being offered.</w:t>
      </w:r>
    </w:p>
    <w:p w:rsidR="00B11799" w:rsidRPr="00F048F6" w:rsidRDefault="00B11799" w:rsidP="003F23A7">
      <w:pPr>
        <w:autoSpaceDE w:val="0"/>
        <w:autoSpaceDN w:val="0"/>
        <w:adjustRightInd w:val="0"/>
        <w:spacing w:after="0" w:line="240" w:lineRule="auto"/>
        <w:jc w:val="center"/>
        <w:rPr>
          <w:rFonts w:ascii="Times New Roman" w:hAnsi="Times New Roman" w:cs="Times New Roman"/>
          <w:sz w:val="24"/>
          <w:szCs w:val="24"/>
        </w:rPr>
      </w:pPr>
      <w:r w:rsidRPr="00F048F6">
        <w:rPr>
          <w:rFonts w:ascii="Times New Roman" w:hAnsi="Times New Roman" w:cs="Times New Roman"/>
          <w:sz w:val="24"/>
          <w:szCs w:val="24"/>
        </w:rPr>
        <w:t xml:space="preserve">Research also clearly states the same detrimental affects of trying to manipulate student behaviour using punishments. We need to educate students on how to work through behavioural problems without the threat of punishment. We need to have a focus on the </w:t>
      </w:r>
      <w:r w:rsidRPr="00F048F6">
        <w:rPr>
          <w:rFonts w:ascii="Times New Roman" w:hAnsi="Times New Roman" w:cs="Times New Roman"/>
          <w:sz w:val="24"/>
          <w:szCs w:val="24"/>
        </w:rPr>
        <w:lastRenderedPageBreak/>
        <w:t>consequences of their actions on themselves and those around them rather than on the lowest form of moral reasoning which is the punishment they may receive. We need to help individuals take responsibility for their own behaviour through education not by force or coercion.</w:t>
      </w:r>
    </w:p>
    <w:p w:rsidR="002A3A59" w:rsidRPr="00F048F6" w:rsidRDefault="002A3A59" w:rsidP="00B11799">
      <w:pPr>
        <w:autoSpaceDE w:val="0"/>
        <w:autoSpaceDN w:val="0"/>
        <w:adjustRightInd w:val="0"/>
        <w:spacing w:after="0" w:line="240" w:lineRule="auto"/>
        <w:rPr>
          <w:rFonts w:ascii="Times New Roman" w:hAnsi="Times New Roman" w:cs="Times New Roman"/>
          <w:sz w:val="24"/>
          <w:szCs w:val="24"/>
        </w:rPr>
      </w:pPr>
    </w:p>
    <w:p w:rsidR="00B11799" w:rsidRPr="00F048F6" w:rsidRDefault="00B11799" w:rsidP="00B11799">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b/>
          <w:sz w:val="24"/>
          <w:szCs w:val="24"/>
        </w:rPr>
        <w:t>A reward:</w:t>
      </w:r>
      <w:r w:rsidRPr="00F048F6">
        <w:rPr>
          <w:rFonts w:ascii="Times New Roman" w:hAnsi="Times New Roman" w:cs="Times New Roman"/>
          <w:sz w:val="24"/>
          <w:szCs w:val="24"/>
        </w:rPr>
        <w:t xml:space="preserve">  is something given in return for service effort or achievement used to manipulate, lure and motivate- bribery for control. ‘Do this and your will get that.</w:t>
      </w:r>
    </w:p>
    <w:p w:rsidR="00B11799" w:rsidRPr="00F048F6" w:rsidRDefault="00B11799" w:rsidP="00B11799">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b/>
          <w:sz w:val="24"/>
          <w:szCs w:val="24"/>
        </w:rPr>
        <w:t>Awards:</w:t>
      </w:r>
      <w:r w:rsidRPr="00F048F6">
        <w:rPr>
          <w:rFonts w:ascii="Times New Roman" w:hAnsi="Times New Roman" w:cs="Times New Roman"/>
          <w:sz w:val="24"/>
          <w:szCs w:val="24"/>
        </w:rPr>
        <w:t xml:space="preserve"> Acknowledgement of service, effort or achievement that is not motivated by the desire of award or the pleasure of the reward giver. In other words awards are not used to manipulate student behaviour. </w:t>
      </w:r>
    </w:p>
    <w:p w:rsidR="004772C8" w:rsidRPr="0084346D" w:rsidRDefault="00B11799" w:rsidP="008F6686">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xml:space="preserve">Awards should reflect habits of action. Students need to be motivated by improvement and </w:t>
      </w:r>
      <w:r w:rsidR="002A3A59" w:rsidRPr="00F048F6">
        <w:rPr>
          <w:rFonts w:ascii="Times New Roman" w:hAnsi="Times New Roman" w:cs="Times New Roman"/>
          <w:sz w:val="24"/>
          <w:szCs w:val="24"/>
        </w:rPr>
        <w:t>committed to virtuous behaviour</w:t>
      </w:r>
    </w:p>
    <w:p w:rsidR="004772C8" w:rsidRPr="00F048F6" w:rsidRDefault="004772C8" w:rsidP="008F6686">
      <w:pPr>
        <w:autoSpaceDE w:val="0"/>
        <w:autoSpaceDN w:val="0"/>
        <w:adjustRightInd w:val="0"/>
        <w:spacing w:after="0" w:line="240" w:lineRule="auto"/>
        <w:rPr>
          <w:rFonts w:ascii="Times New Roman" w:hAnsi="Times New Roman" w:cs="Times New Roman"/>
          <w:b/>
          <w:sz w:val="24"/>
          <w:szCs w:val="24"/>
          <w:u w:val="single"/>
        </w:rPr>
      </w:pPr>
    </w:p>
    <w:p w:rsidR="00624CA1" w:rsidRPr="00F048F6" w:rsidRDefault="00B11799" w:rsidP="008F6686">
      <w:pPr>
        <w:autoSpaceDE w:val="0"/>
        <w:autoSpaceDN w:val="0"/>
        <w:adjustRightInd w:val="0"/>
        <w:spacing w:after="0" w:line="240" w:lineRule="auto"/>
        <w:rPr>
          <w:rFonts w:ascii="Times New Roman" w:hAnsi="Times New Roman" w:cs="Times New Roman"/>
          <w:b/>
          <w:sz w:val="24"/>
          <w:szCs w:val="24"/>
          <w:u w:val="single"/>
        </w:rPr>
      </w:pPr>
      <w:r w:rsidRPr="00F048F6">
        <w:rPr>
          <w:rFonts w:ascii="Times New Roman" w:hAnsi="Times New Roman" w:cs="Times New Roman"/>
          <w:sz w:val="24"/>
          <w:szCs w:val="24"/>
        </w:rPr>
        <w:t>‘</w:t>
      </w:r>
      <w:r w:rsidR="004772C8" w:rsidRPr="00F048F6">
        <w:rPr>
          <w:rFonts w:ascii="Times New Roman" w:hAnsi="Times New Roman" w:cs="Times New Roman"/>
          <w:sz w:val="24"/>
          <w:szCs w:val="24"/>
        </w:rPr>
        <w:t>Children who do right for rewards will just as easily do wrong for the same thing.</w:t>
      </w:r>
      <w:r w:rsidRPr="00F048F6">
        <w:rPr>
          <w:rFonts w:ascii="Times New Roman" w:hAnsi="Times New Roman" w:cs="Times New Roman"/>
          <w:sz w:val="24"/>
          <w:szCs w:val="24"/>
        </w:rPr>
        <w:t xml:space="preserve">’ – Wilson </w:t>
      </w:r>
      <w:r w:rsidR="00816397" w:rsidRPr="00F048F6">
        <w:rPr>
          <w:rFonts w:ascii="Times New Roman" w:hAnsi="Times New Roman" w:cs="Times New Roman"/>
          <w:sz w:val="24"/>
          <w:szCs w:val="24"/>
        </w:rPr>
        <w:t>McCaskill</w:t>
      </w:r>
    </w:p>
    <w:p w:rsidR="00250BE5" w:rsidRPr="00F048F6" w:rsidRDefault="00250BE5" w:rsidP="008F6686">
      <w:pPr>
        <w:autoSpaceDE w:val="0"/>
        <w:autoSpaceDN w:val="0"/>
        <w:adjustRightInd w:val="0"/>
        <w:spacing w:after="0" w:line="240" w:lineRule="auto"/>
        <w:rPr>
          <w:rFonts w:ascii="Times New Roman" w:hAnsi="Times New Roman" w:cs="Times New Roman"/>
          <w:sz w:val="24"/>
          <w:szCs w:val="24"/>
        </w:rPr>
      </w:pPr>
    </w:p>
    <w:p w:rsidR="001026E7" w:rsidRPr="00F048F6" w:rsidRDefault="001026E7" w:rsidP="001026E7">
      <w:pPr>
        <w:autoSpaceDE w:val="0"/>
        <w:autoSpaceDN w:val="0"/>
        <w:adjustRightInd w:val="0"/>
        <w:spacing w:after="0" w:line="240" w:lineRule="auto"/>
        <w:rPr>
          <w:rFonts w:ascii="Times New Roman" w:hAnsi="Times New Roman" w:cs="Times New Roman"/>
          <w:b/>
          <w:sz w:val="24"/>
          <w:szCs w:val="24"/>
          <w:u w:val="single"/>
        </w:rPr>
      </w:pPr>
      <w:r w:rsidRPr="00F048F6">
        <w:rPr>
          <w:rFonts w:ascii="Times New Roman" w:hAnsi="Times New Roman" w:cs="Times New Roman"/>
          <w:b/>
          <w:sz w:val="24"/>
          <w:szCs w:val="24"/>
          <w:u w:val="single"/>
        </w:rPr>
        <w:t>Rights and Responsibilities:</w:t>
      </w:r>
    </w:p>
    <w:p w:rsidR="00816397" w:rsidRPr="00F048F6" w:rsidRDefault="00816397" w:rsidP="001026E7">
      <w:pPr>
        <w:autoSpaceDE w:val="0"/>
        <w:autoSpaceDN w:val="0"/>
        <w:adjustRightInd w:val="0"/>
        <w:spacing w:after="0" w:line="240" w:lineRule="auto"/>
        <w:rPr>
          <w:rFonts w:ascii="Times New Roman" w:hAnsi="Times New Roman" w:cs="Times New Roman"/>
          <w:b/>
          <w:sz w:val="24"/>
          <w:szCs w:val="24"/>
        </w:rPr>
      </w:pPr>
    </w:p>
    <w:p w:rsidR="00747B11" w:rsidRDefault="001026E7" w:rsidP="001026E7">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It is the right of all members of the school community to experience a safe,</w:t>
      </w:r>
      <w:r w:rsidR="00F97730" w:rsidRPr="00F048F6">
        <w:rPr>
          <w:rFonts w:ascii="Times New Roman" w:hAnsi="Times New Roman" w:cs="Times New Roman"/>
          <w:sz w:val="24"/>
          <w:szCs w:val="24"/>
        </w:rPr>
        <w:t xml:space="preserve"> inclusive</w:t>
      </w:r>
      <w:r w:rsidRPr="00F048F6">
        <w:rPr>
          <w:rFonts w:ascii="Times New Roman" w:hAnsi="Times New Roman" w:cs="Times New Roman"/>
          <w:sz w:val="24"/>
          <w:szCs w:val="24"/>
        </w:rPr>
        <w:t xml:space="preserve"> and supportive learning and teaching environment. Staff, students and parents/ carers have a right to be treated with respect, and enjoy an environment free from bullying (including cyber bullying), harassment, violence, discrimination or intimidation.</w:t>
      </w:r>
    </w:p>
    <w:p w:rsidR="00564F4B" w:rsidRDefault="00564F4B" w:rsidP="00564F4B">
      <w:pPr>
        <w:autoSpaceDE w:val="0"/>
        <w:autoSpaceDN w:val="0"/>
        <w:adjustRightInd w:val="0"/>
        <w:spacing w:after="0" w:line="240" w:lineRule="auto"/>
        <w:rPr>
          <w:rFonts w:ascii="Times New Roman" w:hAnsi="Times New Roman" w:cs="Times New Roman"/>
          <w:b/>
          <w:bCs/>
          <w:sz w:val="24"/>
          <w:szCs w:val="24"/>
        </w:rPr>
      </w:pPr>
    </w:p>
    <w:p w:rsidR="00564F4B" w:rsidRPr="00F048F6" w:rsidRDefault="00564F4B" w:rsidP="00564F4B">
      <w:pPr>
        <w:pStyle w:val="CM16"/>
        <w:spacing w:after="0"/>
        <w:rPr>
          <w:rFonts w:ascii="Times New Roman" w:hAnsi="Times New Roman"/>
          <w:lang w:val="en-AU"/>
        </w:rPr>
      </w:pPr>
      <w:r w:rsidRPr="00F048F6">
        <w:rPr>
          <w:rFonts w:ascii="Times New Roman" w:hAnsi="Times New Roman"/>
          <w:lang w:val="en-AU"/>
        </w:rPr>
        <w:t xml:space="preserve">It is important for the school to provide a safe and friendly environment for students and staff and to encourage care, courtesy and respect for others. All persons have a legal right to protection from harassment under the Commonwealth Sex Discrimination Act and the Victorian Equal Opportunity Act. </w:t>
      </w:r>
    </w:p>
    <w:p w:rsidR="00564F4B" w:rsidRPr="00F048F6" w:rsidRDefault="00564F4B" w:rsidP="001026E7">
      <w:pPr>
        <w:autoSpaceDE w:val="0"/>
        <w:autoSpaceDN w:val="0"/>
        <w:adjustRightInd w:val="0"/>
        <w:spacing w:after="0" w:line="240" w:lineRule="auto"/>
        <w:rPr>
          <w:rFonts w:ascii="Times New Roman" w:hAnsi="Times New Roman" w:cs="Times New Roman"/>
          <w:sz w:val="24"/>
          <w:szCs w:val="24"/>
        </w:rPr>
      </w:pPr>
    </w:p>
    <w:p w:rsidR="002A3A59" w:rsidRPr="00F048F6" w:rsidRDefault="002A3A59" w:rsidP="002A3A59">
      <w:pPr>
        <w:widowControl w:val="0"/>
        <w:autoSpaceDE w:val="0"/>
        <w:autoSpaceDN w:val="0"/>
        <w:adjustRightInd w:val="0"/>
        <w:spacing w:before="120"/>
        <w:rPr>
          <w:rFonts w:ascii="Times New Roman" w:hAnsi="Times New Roman" w:cs="Times New Roman"/>
          <w:b/>
          <w:sz w:val="24"/>
          <w:szCs w:val="24"/>
        </w:rPr>
      </w:pPr>
      <w:r w:rsidRPr="00F048F6">
        <w:rPr>
          <w:rFonts w:ascii="Times New Roman" w:hAnsi="Times New Roman" w:cs="Times New Roman"/>
          <w:b/>
          <w:sz w:val="24"/>
          <w:szCs w:val="24"/>
        </w:rPr>
        <w:t>Students with disabilities</w:t>
      </w:r>
    </w:p>
    <w:p w:rsidR="002A3A59" w:rsidRPr="00F048F6" w:rsidRDefault="002A3A59" w:rsidP="002A3A59">
      <w:pPr>
        <w:widowControl w:val="0"/>
        <w:autoSpaceDE w:val="0"/>
        <w:autoSpaceDN w:val="0"/>
        <w:adjustRightInd w:val="0"/>
        <w:spacing w:before="120"/>
        <w:rPr>
          <w:rFonts w:ascii="Times New Roman" w:hAnsi="Times New Roman" w:cs="Times New Roman"/>
          <w:sz w:val="24"/>
          <w:szCs w:val="24"/>
        </w:rPr>
      </w:pPr>
      <w:r w:rsidRPr="00F048F6">
        <w:rPr>
          <w:rFonts w:ascii="Times New Roman" w:hAnsi="Times New Roman" w:cs="Times New Roman"/>
          <w:sz w:val="24"/>
          <w:szCs w:val="24"/>
        </w:rPr>
        <w:t xml:space="preserve">The Disability Standards for Education 2005 clarify and make more explicit the obligations on schools and the rights of students under the </w:t>
      </w:r>
      <w:r w:rsidRPr="00F048F6">
        <w:rPr>
          <w:rFonts w:ascii="Times New Roman" w:hAnsi="Times New Roman" w:cs="Times New Roman"/>
          <w:i/>
          <w:iCs/>
          <w:sz w:val="24"/>
          <w:szCs w:val="24"/>
        </w:rPr>
        <w:t>Disability Discrimination Act 1992</w:t>
      </w:r>
      <w:r w:rsidRPr="00F048F6">
        <w:rPr>
          <w:rFonts w:ascii="Times New Roman" w:hAnsi="Times New Roman" w:cs="Times New Roman"/>
          <w:sz w:val="24"/>
          <w:szCs w:val="24"/>
        </w:rPr>
        <w:t>. The standards cover enrolment, participation, curriculum development, student support services, and harassment and victimisation.</w:t>
      </w:r>
    </w:p>
    <w:p w:rsidR="002A3A59" w:rsidRPr="00F048F6" w:rsidRDefault="002A3A59" w:rsidP="002A3A59">
      <w:pPr>
        <w:widowControl w:val="0"/>
        <w:autoSpaceDE w:val="0"/>
        <w:autoSpaceDN w:val="0"/>
        <w:adjustRightInd w:val="0"/>
        <w:spacing w:before="120"/>
        <w:rPr>
          <w:rFonts w:ascii="Times New Roman" w:hAnsi="Times New Roman" w:cs="Times New Roman"/>
          <w:sz w:val="24"/>
          <w:szCs w:val="24"/>
        </w:rPr>
      </w:pPr>
      <w:r w:rsidRPr="00F048F6">
        <w:rPr>
          <w:rFonts w:ascii="Times New Roman" w:hAnsi="Times New Roman" w:cs="Times New Roman"/>
          <w:sz w:val="24"/>
          <w:szCs w:val="24"/>
        </w:rPr>
        <w:t>An education provider must make ‘reasonable adjustments’ to accommodate a student with disability. An adjustment is a measure or action taken to assist a student with disability to participate in education and training on the same basis as other students. An adjustment is reasonable if it does this while taking into account the student’s learning needs and balancing the interests of all parties affected, including those of the student with the disability, the education provider, staff and other students.</w:t>
      </w:r>
    </w:p>
    <w:p w:rsidR="002A3A59" w:rsidRPr="00F048F6" w:rsidRDefault="002A3A59" w:rsidP="002A3A59">
      <w:pPr>
        <w:widowControl w:val="0"/>
        <w:autoSpaceDE w:val="0"/>
        <w:autoSpaceDN w:val="0"/>
        <w:adjustRightInd w:val="0"/>
        <w:spacing w:before="120"/>
        <w:rPr>
          <w:rFonts w:ascii="Times New Roman" w:hAnsi="Times New Roman" w:cs="Times New Roman"/>
          <w:sz w:val="24"/>
          <w:szCs w:val="24"/>
        </w:rPr>
      </w:pPr>
      <w:r w:rsidRPr="00F048F6">
        <w:rPr>
          <w:rFonts w:ascii="Times New Roman" w:hAnsi="Times New Roman" w:cs="Times New Roman"/>
          <w:sz w:val="24"/>
          <w:szCs w:val="24"/>
        </w:rPr>
        <w:t>In determining whether an adjustment is reasonable, an education provider should take into account information about:</w:t>
      </w:r>
    </w:p>
    <w:p w:rsidR="002A3A59" w:rsidRPr="00F048F6" w:rsidRDefault="002A3A59" w:rsidP="002A3A59">
      <w:pPr>
        <w:pStyle w:val="ListParagraph"/>
        <w:widowControl w:val="0"/>
        <w:numPr>
          <w:ilvl w:val="0"/>
          <w:numId w:val="15"/>
        </w:numPr>
        <w:tabs>
          <w:tab w:val="left" w:pos="220"/>
          <w:tab w:val="left" w:pos="720"/>
        </w:tabs>
        <w:autoSpaceDE w:val="0"/>
        <w:autoSpaceDN w:val="0"/>
        <w:adjustRightInd w:val="0"/>
        <w:spacing w:before="120" w:after="0" w:line="240" w:lineRule="auto"/>
        <w:rPr>
          <w:rFonts w:ascii="Times New Roman" w:hAnsi="Times New Roman" w:cs="Times New Roman"/>
          <w:sz w:val="24"/>
          <w:szCs w:val="24"/>
        </w:rPr>
      </w:pPr>
      <w:r w:rsidRPr="00F048F6">
        <w:rPr>
          <w:rFonts w:ascii="Times New Roman" w:hAnsi="Times New Roman" w:cs="Times New Roman"/>
          <w:sz w:val="24"/>
          <w:szCs w:val="24"/>
        </w:rPr>
        <w:t>the nature of the student’s disability</w:t>
      </w:r>
    </w:p>
    <w:p w:rsidR="002A3A59" w:rsidRPr="00F048F6" w:rsidRDefault="002A3A59" w:rsidP="002A3A59">
      <w:pPr>
        <w:pStyle w:val="ListParagraph"/>
        <w:widowControl w:val="0"/>
        <w:numPr>
          <w:ilvl w:val="0"/>
          <w:numId w:val="15"/>
        </w:numPr>
        <w:tabs>
          <w:tab w:val="left" w:pos="220"/>
          <w:tab w:val="left" w:pos="720"/>
        </w:tabs>
        <w:autoSpaceDE w:val="0"/>
        <w:autoSpaceDN w:val="0"/>
        <w:adjustRightInd w:val="0"/>
        <w:spacing w:before="120" w:after="0" w:line="240" w:lineRule="auto"/>
        <w:rPr>
          <w:rFonts w:ascii="Times New Roman" w:hAnsi="Times New Roman" w:cs="Times New Roman"/>
          <w:sz w:val="24"/>
          <w:szCs w:val="24"/>
        </w:rPr>
      </w:pPr>
      <w:r w:rsidRPr="00F048F6">
        <w:rPr>
          <w:rFonts w:ascii="Times New Roman" w:hAnsi="Times New Roman" w:cs="Times New Roman"/>
          <w:sz w:val="24"/>
          <w:szCs w:val="24"/>
        </w:rPr>
        <w:t>his or her preferred adjustment</w:t>
      </w:r>
    </w:p>
    <w:p w:rsidR="002A3A59" w:rsidRPr="00F048F6" w:rsidRDefault="002A3A59" w:rsidP="002A3A59">
      <w:pPr>
        <w:pStyle w:val="ListParagraph"/>
        <w:widowControl w:val="0"/>
        <w:numPr>
          <w:ilvl w:val="0"/>
          <w:numId w:val="15"/>
        </w:numPr>
        <w:tabs>
          <w:tab w:val="left" w:pos="220"/>
          <w:tab w:val="left" w:pos="720"/>
        </w:tabs>
        <w:autoSpaceDE w:val="0"/>
        <w:autoSpaceDN w:val="0"/>
        <w:adjustRightInd w:val="0"/>
        <w:spacing w:before="120" w:after="0" w:line="240" w:lineRule="auto"/>
        <w:rPr>
          <w:rFonts w:ascii="Times New Roman" w:hAnsi="Times New Roman" w:cs="Times New Roman"/>
          <w:sz w:val="24"/>
          <w:szCs w:val="24"/>
        </w:rPr>
      </w:pPr>
      <w:r w:rsidRPr="00F048F6">
        <w:rPr>
          <w:rFonts w:ascii="Times New Roman" w:hAnsi="Times New Roman" w:cs="Times New Roman"/>
          <w:sz w:val="24"/>
          <w:szCs w:val="24"/>
        </w:rPr>
        <w:t>any adjustments that have been provided previously</w:t>
      </w:r>
    </w:p>
    <w:p w:rsidR="002A3A59" w:rsidRPr="00F048F6" w:rsidRDefault="002A3A59" w:rsidP="002A3A59">
      <w:pPr>
        <w:pStyle w:val="ListParagraph"/>
        <w:widowControl w:val="0"/>
        <w:numPr>
          <w:ilvl w:val="0"/>
          <w:numId w:val="15"/>
        </w:numPr>
        <w:tabs>
          <w:tab w:val="left" w:pos="220"/>
          <w:tab w:val="left" w:pos="720"/>
        </w:tabs>
        <w:autoSpaceDE w:val="0"/>
        <w:autoSpaceDN w:val="0"/>
        <w:adjustRightInd w:val="0"/>
        <w:spacing w:before="120" w:after="0" w:line="240" w:lineRule="auto"/>
        <w:rPr>
          <w:rFonts w:ascii="Times New Roman" w:hAnsi="Times New Roman" w:cs="Times New Roman"/>
          <w:sz w:val="24"/>
          <w:szCs w:val="24"/>
        </w:rPr>
      </w:pPr>
      <w:r w:rsidRPr="00F048F6">
        <w:rPr>
          <w:rFonts w:ascii="Times New Roman" w:hAnsi="Times New Roman" w:cs="Times New Roman"/>
          <w:sz w:val="24"/>
          <w:szCs w:val="24"/>
        </w:rPr>
        <w:t>any recommended or alternative adjustments.</w:t>
      </w:r>
    </w:p>
    <w:p w:rsidR="002A3A59" w:rsidRPr="00F048F6" w:rsidRDefault="002A3A59" w:rsidP="002A3A59">
      <w:pPr>
        <w:widowControl w:val="0"/>
        <w:autoSpaceDE w:val="0"/>
        <w:autoSpaceDN w:val="0"/>
        <w:adjustRightInd w:val="0"/>
        <w:spacing w:before="120"/>
        <w:rPr>
          <w:rFonts w:ascii="Times New Roman" w:hAnsi="Times New Roman" w:cs="Times New Roman"/>
          <w:sz w:val="24"/>
          <w:szCs w:val="24"/>
        </w:rPr>
      </w:pPr>
      <w:r w:rsidRPr="00F048F6">
        <w:rPr>
          <w:rFonts w:ascii="Times New Roman" w:hAnsi="Times New Roman" w:cs="Times New Roman"/>
          <w:sz w:val="24"/>
          <w:szCs w:val="24"/>
        </w:rPr>
        <w:t xml:space="preserve">This information might come from the student, an associate of the student, independent </w:t>
      </w:r>
      <w:r w:rsidRPr="00F048F6">
        <w:rPr>
          <w:rFonts w:ascii="Times New Roman" w:hAnsi="Times New Roman" w:cs="Times New Roman"/>
          <w:sz w:val="24"/>
          <w:szCs w:val="24"/>
        </w:rPr>
        <w:lastRenderedPageBreak/>
        <w:t>experts, or a combination of these people.</w:t>
      </w:r>
    </w:p>
    <w:p w:rsidR="002A3A59" w:rsidRPr="00F048F6" w:rsidRDefault="002A3A59" w:rsidP="002A3A59">
      <w:pPr>
        <w:widowControl w:val="0"/>
        <w:autoSpaceDE w:val="0"/>
        <w:autoSpaceDN w:val="0"/>
        <w:adjustRightInd w:val="0"/>
        <w:spacing w:before="120"/>
        <w:rPr>
          <w:rFonts w:ascii="Times New Roman" w:hAnsi="Times New Roman" w:cs="Times New Roman"/>
          <w:sz w:val="24"/>
          <w:szCs w:val="24"/>
        </w:rPr>
      </w:pPr>
      <w:r w:rsidRPr="00F048F6">
        <w:rPr>
          <w:rFonts w:ascii="Times New Roman" w:hAnsi="Times New Roman" w:cs="Times New Roman"/>
          <w:sz w:val="24"/>
          <w:szCs w:val="24"/>
        </w:rPr>
        <w:t>An education provider should ensure that the student, or an associate of the student, has timely information about the processes for determining whether the proposed adjustment would cause unjustifiable hardship to the provider.  The provider should also ensure that these processes maintain the dignity, respect, privacy and confidentiality of the student and the associates of the student, consistent with the rights of the rest of the community.</w:t>
      </w:r>
    </w:p>
    <w:p w:rsidR="002A3A59" w:rsidRPr="00F048F6" w:rsidRDefault="002A3A59" w:rsidP="002A3A59">
      <w:pPr>
        <w:widowControl w:val="0"/>
        <w:autoSpaceDE w:val="0"/>
        <w:autoSpaceDN w:val="0"/>
        <w:adjustRightInd w:val="0"/>
        <w:spacing w:before="120"/>
        <w:rPr>
          <w:rFonts w:ascii="Times New Roman" w:hAnsi="Times New Roman" w:cs="Times New Roman"/>
          <w:sz w:val="24"/>
          <w:szCs w:val="24"/>
        </w:rPr>
      </w:pPr>
      <w:r w:rsidRPr="00F048F6">
        <w:rPr>
          <w:rFonts w:ascii="Times New Roman" w:hAnsi="Times New Roman" w:cs="Times New Roman"/>
          <w:sz w:val="24"/>
          <w:szCs w:val="24"/>
        </w:rPr>
        <w:t>The provider may consider all likely costs and benefits, both direct and indirect, for the provider, the student and any associates of the student, and any other persons in the learning or wider community, including:</w:t>
      </w:r>
    </w:p>
    <w:p w:rsidR="002A3A59" w:rsidRPr="00F048F6" w:rsidRDefault="002A3A59" w:rsidP="002A3A59">
      <w:pPr>
        <w:pStyle w:val="ListParagraph"/>
        <w:widowControl w:val="0"/>
        <w:numPr>
          <w:ilvl w:val="0"/>
          <w:numId w:val="16"/>
        </w:numPr>
        <w:tabs>
          <w:tab w:val="left" w:pos="284"/>
        </w:tabs>
        <w:autoSpaceDE w:val="0"/>
        <w:autoSpaceDN w:val="0"/>
        <w:adjustRightInd w:val="0"/>
        <w:spacing w:before="120" w:after="0" w:line="240" w:lineRule="auto"/>
        <w:ind w:left="284" w:hanging="284"/>
        <w:rPr>
          <w:rFonts w:ascii="Times New Roman" w:hAnsi="Times New Roman" w:cs="Times New Roman"/>
          <w:sz w:val="24"/>
          <w:szCs w:val="24"/>
        </w:rPr>
      </w:pPr>
      <w:r w:rsidRPr="00F048F6">
        <w:rPr>
          <w:rFonts w:ascii="Times New Roman" w:hAnsi="Times New Roman" w:cs="Times New Roman"/>
          <w:sz w:val="24"/>
          <w:szCs w:val="24"/>
        </w:rPr>
        <w:t>costs associated with additional staffing, providing special resources or modifying the curriculum</w:t>
      </w:r>
    </w:p>
    <w:p w:rsidR="002A3A59" w:rsidRPr="00F048F6" w:rsidRDefault="002A3A59" w:rsidP="002A3A59">
      <w:pPr>
        <w:pStyle w:val="ListParagraph"/>
        <w:widowControl w:val="0"/>
        <w:numPr>
          <w:ilvl w:val="0"/>
          <w:numId w:val="16"/>
        </w:numPr>
        <w:tabs>
          <w:tab w:val="left" w:pos="284"/>
        </w:tabs>
        <w:autoSpaceDE w:val="0"/>
        <w:autoSpaceDN w:val="0"/>
        <w:adjustRightInd w:val="0"/>
        <w:spacing w:before="120" w:after="0" w:line="240" w:lineRule="auto"/>
        <w:ind w:left="284" w:hanging="284"/>
        <w:rPr>
          <w:rFonts w:ascii="Times New Roman" w:hAnsi="Times New Roman" w:cs="Times New Roman"/>
          <w:sz w:val="24"/>
          <w:szCs w:val="24"/>
        </w:rPr>
      </w:pPr>
      <w:r w:rsidRPr="00F048F6">
        <w:rPr>
          <w:rFonts w:ascii="Times New Roman" w:hAnsi="Times New Roman" w:cs="Times New Roman"/>
          <w:sz w:val="24"/>
          <w:szCs w:val="24"/>
        </w:rPr>
        <w:t>costs resulting from the student’s participation in the learning environment, including any adverse impact on learning and social outcomes for the student, other students and teachers</w:t>
      </w:r>
    </w:p>
    <w:p w:rsidR="002A3A59" w:rsidRPr="00F048F6" w:rsidRDefault="002A3A59" w:rsidP="002A3A59">
      <w:pPr>
        <w:pStyle w:val="ListParagraph"/>
        <w:widowControl w:val="0"/>
        <w:numPr>
          <w:ilvl w:val="0"/>
          <w:numId w:val="16"/>
        </w:numPr>
        <w:tabs>
          <w:tab w:val="left" w:pos="284"/>
        </w:tabs>
        <w:autoSpaceDE w:val="0"/>
        <w:autoSpaceDN w:val="0"/>
        <w:adjustRightInd w:val="0"/>
        <w:spacing w:before="120" w:after="0" w:line="240" w:lineRule="auto"/>
        <w:ind w:left="284" w:hanging="284"/>
        <w:rPr>
          <w:rFonts w:ascii="Times New Roman" w:hAnsi="Times New Roman" w:cs="Times New Roman"/>
          <w:sz w:val="24"/>
          <w:szCs w:val="24"/>
        </w:rPr>
      </w:pPr>
      <w:r w:rsidRPr="00F048F6">
        <w:rPr>
          <w:rFonts w:ascii="Times New Roman" w:hAnsi="Times New Roman" w:cs="Times New Roman"/>
          <w:sz w:val="24"/>
          <w:szCs w:val="24"/>
        </w:rPr>
        <w:t>benefits of the student’s participation in the learning environment, including positive learning and social outcomes for the student, other students and teachers, and</w:t>
      </w:r>
    </w:p>
    <w:p w:rsidR="002A3A59" w:rsidRPr="00F048F6" w:rsidRDefault="002A3A59" w:rsidP="002A3A59">
      <w:pPr>
        <w:pStyle w:val="ListParagraph"/>
        <w:widowControl w:val="0"/>
        <w:numPr>
          <w:ilvl w:val="0"/>
          <w:numId w:val="16"/>
        </w:numPr>
        <w:tabs>
          <w:tab w:val="left" w:pos="284"/>
        </w:tabs>
        <w:autoSpaceDE w:val="0"/>
        <w:autoSpaceDN w:val="0"/>
        <w:adjustRightInd w:val="0"/>
        <w:spacing w:before="120" w:after="0" w:line="240" w:lineRule="auto"/>
        <w:ind w:left="284" w:hanging="284"/>
        <w:rPr>
          <w:rFonts w:ascii="Times New Roman" w:hAnsi="Times New Roman" w:cs="Times New Roman"/>
          <w:sz w:val="24"/>
          <w:szCs w:val="24"/>
        </w:rPr>
      </w:pPr>
      <w:r w:rsidRPr="00F048F6">
        <w:rPr>
          <w:rFonts w:ascii="Times New Roman" w:hAnsi="Times New Roman" w:cs="Times New Roman"/>
          <w:sz w:val="24"/>
          <w:szCs w:val="24"/>
        </w:rPr>
        <w:t>any financial incentives, such as subsidies or grants, available to the provider if the student participates.</w:t>
      </w:r>
    </w:p>
    <w:p w:rsidR="002A3A59" w:rsidRPr="00F048F6" w:rsidRDefault="002A3A59" w:rsidP="002A3A59">
      <w:pPr>
        <w:widowControl w:val="0"/>
        <w:autoSpaceDE w:val="0"/>
        <w:autoSpaceDN w:val="0"/>
        <w:adjustRightInd w:val="0"/>
        <w:spacing w:before="120"/>
        <w:rPr>
          <w:rFonts w:ascii="Times New Roman" w:hAnsi="Times New Roman" w:cs="Times New Roman"/>
          <w:sz w:val="24"/>
          <w:szCs w:val="24"/>
        </w:rPr>
      </w:pPr>
      <w:r w:rsidRPr="00F048F6">
        <w:rPr>
          <w:rFonts w:ascii="Times New Roman" w:hAnsi="Times New Roman" w:cs="Times New Roman"/>
          <w:sz w:val="24"/>
          <w:szCs w:val="24"/>
        </w:rPr>
        <w:t>The DDA and the Education Standards do not require changes to be made if this would impose unjustifiable hardship to a person or organisation.</w:t>
      </w:r>
    </w:p>
    <w:p w:rsidR="002A3A59" w:rsidRPr="00470BE9" w:rsidRDefault="002A3A59" w:rsidP="002A3A59">
      <w:pPr>
        <w:widowControl w:val="0"/>
        <w:autoSpaceDE w:val="0"/>
        <w:autoSpaceDN w:val="0"/>
        <w:adjustRightInd w:val="0"/>
        <w:spacing w:before="120"/>
        <w:rPr>
          <w:rFonts w:ascii="Times New Roman" w:hAnsi="Times New Roman" w:cs="Times New Roman"/>
          <w:sz w:val="24"/>
          <w:szCs w:val="24"/>
          <w:u w:val="single"/>
        </w:rPr>
      </w:pPr>
    </w:p>
    <w:p w:rsidR="002A3A59" w:rsidRPr="00470BE9" w:rsidRDefault="002A3A59" w:rsidP="00F048F6">
      <w:pPr>
        <w:widowControl w:val="0"/>
        <w:autoSpaceDE w:val="0"/>
        <w:autoSpaceDN w:val="0"/>
        <w:adjustRightInd w:val="0"/>
        <w:spacing w:before="120"/>
        <w:rPr>
          <w:rFonts w:ascii="Times New Roman" w:hAnsi="Times New Roman" w:cs="Times New Roman"/>
          <w:b/>
          <w:sz w:val="24"/>
          <w:szCs w:val="24"/>
          <w:u w:val="single"/>
        </w:rPr>
      </w:pPr>
      <w:r w:rsidRPr="00470BE9">
        <w:rPr>
          <w:rFonts w:ascii="Times New Roman" w:hAnsi="Times New Roman" w:cs="Times New Roman"/>
          <w:b/>
          <w:sz w:val="24"/>
          <w:szCs w:val="24"/>
          <w:u w:val="single"/>
        </w:rPr>
        <w:t>Bullying and harassment</w:t>
      </w:r>
    </w:p>
    <w:p w:rsidR="00564F4B" w:rsidRDefault="00564F4B" w:rsidP="002A3A59">
      <w:pPr>
        <w:pStyle w:val="CM14"/>
        <w:spacing w:after="0"/>
        <w:rPr>
          <w:rFonts w:ascii="Times New Roman" w:hAnsi="Times New Roman"/>
          <w:b/>
          <w:lang w:val="en-AU"/>
        </w:rPr>
      </w:pPr>
      <w:r>
        <w:rPr>
          <w:rFonts w:ascii="Times New Roman" w:hAnsi="Times New Roman"/>
          <w:b/>
          <w:lang w:val="en-AU"/>
        </w:rPr>
        <w:t>Definitions</w:t>
      </w:r>
    </w:p>
    <w:p w:rsidR="002A3A59" w:rsidRPr="00F048F6" w:rsidRDefault="002A3A59" w:rsidP="002A3A59">
      <w:pPr>
        <w:pStyle w:val="CM14"/>
        <w:spacing w:after="0"/>
        <w:rPr>
          <w:rFonts w:ascii="Times New Roman" w:hAnsi="Times New Roman"/>
          <w:lang w:val="en-AU"/>
        </w:rPr>
      </w:pPr>
      <w:r w:rsidRPr="00F048F6">
        <w:rPr>
          <w:rFonts w:ascii="Times New Roman" w:hAnsi="Times New Roman"/>
          <w:b/>
          <w:lang w:val="en-AU"/>
        </w:rPr>
        <w:t>Harassment</w:t>
      </w:r>
      <w:r w:rsidRPr="00F048F6">
        <w:rPr>
          <w:rFonts w:ascii="Times New Roman" w:hAnsi="Times New Roman"/>
          <w:lang w:val="en-AU"/>
        </w:rPr>
        <w:t xml:space="preserve"> is any verbal, physical or sexual conduct (including gestures) which is uninvited, unwelcome or offensive to a person. </w:t>
      </w:r>
    </w:p>
    <w:p w:rsidR="002A3A59" w:rsidRPr="00F048F6" w:rsidRDefault="002A3A59" w:rsidP="002A3A59">
      <w:pPr>
        <w:pStyle w:val="CM16"/>
        <w:spacing w:after="0"/>
        <w:rPr>
          <w:rFonts w:ascii="Times New Roman" w:hAnsi="Times New Roman"/>
          <w:lang w:val="en-AU"/>
        </w:rPr>
      </w:pPr>
    </w:p>
    <w:p w:rsidR="002A3A59" w:rsidRPr="00F048F6" w:rsidRDefault="002A3A59" w:rsidP="002A3A59">
      <w:pPr>
        <w:pStyle w:val="CM16"/>
        <w:spacing w:after="0"/>
        <w:rPr>
          <w:rFonts w:ascii="Times New Roman" w:hAnsi="Times New Roman"/>
          <w:lang w:val="en-AU"/>
        </w:rPr>
      </w:pPr>
      <w:r w:rsidRPr="00F048F6">
        <w:rPr>
          <w:rFonts w:ascii="Times New Roman" w:hAnsi="Times New Roman"/>
          <w:b/>
          <w:lang w:val="en-AU"/>
        </w:rPr>
        <w:t>Bullying</w:t>
      </w:r>
      <w:r w:rsidRPr="00F048F6">
        <w:rPr>
          <w:rFonts w:ascii="Times New Roman" w:hAnsi="Times New Roman"/>
          <w:lang w:val="en-AU"/>
        </w:rPr>
        <w:t xml:space="preserve"> is repeated oppression, physical or psychological, of a less powerful person by a more powerful person or group. </w:t>
      </w:r>
    </w:p>
    <w:p w:rsidR="00470BE9" w:rsidRDefault="00470BE9" w:rsidP="002A3A59">
      <w:pPr>
        <w:widowControl w:val="0"/>
        <w:autoSpaceDE w:val="0"/>
        <w:autoSpaceDN w:val="0"/>
        <w:adjustRightInd w:val="0"/>
        <w:rPr>
          <w:rFonts w:ascii="Times New Roman" w:hAnsi="Times New Roman" w:cs="Times New Roman"/>
          <w:b/>
          <w:sz w:val="24"/>
          <w:szCs w:val="24"/>
        </w:rPr>
      </w:pPr>
    </w:p>
    <w:p w:rsidR="002A3A59" w:rsidRPr="00F048F6" w:rsidRDefault="002A3A59" w:rsidP="002A3A59">
      <w:pPr>
        <w:widowControl w:val="0"/>
        <w:autoSpaceDE w:val="0"/>
        <w:autoSpaceDN w:val="0"/>
        <w:adjustRightInd w:val="0"/>
        <w:rPr>
          <w:rFonts w:ascii="Times New Roman" w:hAnsi="Times New Roman" w:cs="Times New Roman"/>
          <w:sz w:val="24"/>
          <w:szCs w:val="24"/>
        </w:rPr>
      </w:pPr>
      <w:r w:rsidRPr="00F048F6">
        <w:rPr>
          <w:rFonts w:ascii="Times New Roman" w:hAnsi="Times New Roman" w:cs="Times New Roman"/>
          <w:b/>
          <w:sz w:val="24"/>
          <w:szCs w:val="24"/>
        </w:rPr>
        <w:t>Cyberbullying</w:t>
      </w:r>
      <w:r w:rsidR="00F048F6">
        <w:rPr>
          <w:rFonts w:ascii="Times New Roman" w:hAnsi="Times New Roman" w:cs="Times New Roman"/>
          <w:sz w:val="24"/>
          <w:szCs w:val="24"/>
        </w:rPr>
        <w:t xml:space="preserve"> is a form o</w:t>
      </w:r>
      <w:r w:rsidRPr="00F048F6">
        <w:rPr>
          <w:rFonts w:ascii="Times New Roman" w:hAnsi="Times New Roman" w:cs="Times New Roman"/>
          <w:sz w:val="24"/>
          <w:szCs w:val="24"/>
        </w:rPr>
        <w:t>f bullying which is carried out through an internet service such as email, chat room, discussion group, online social networking, instant messaging or web pages. It can also include bullying through mobile phone technologies such as SMS. It may involve text or images (photos, drawings)</w:t>
      </w:r>
    </w:p>
    <w:p w:rsidR="002A3A59" w:rsidRPr="00F048F6" w:rsidRDefault="002A3A59" w:rsidP="002A3A59">
      <w:pPr>
        <w:widowControl w:val="0"/>
        <w:autoSpaceDE w:val="0"/>
        <w:autoSpaceDN w:val="0"/>
        <w:adjustRightInd w:val="0"/>
        <w:rPr>
          <w:rFonts w:ascii="Times New Roman" w:hAnsi="Times New Roman" w:cs="Times New Roman"/>
          <w:sz w:val="24"/>
          <w:szCs w:val="24"/>
        </w:rPr>
      </w:pPr>
      <w:r w:rsidRPr="00F048F6">
        <w:rPr>
          <w:rFonts w:ascii="Times New Roman" w:hAnsi="Times New Roman" w:cs="Times New Roman"/>
          <w:sz w:val="24"/>
          <w:szCs w:val="24"/>
        </w:rPr>
        <w:t>Examples of cyberbullying behaviour are:</w:t>
      </w:r>
    </w:p>
    <w:p w:rsidR="002A3A59" w:rsidRPr="00F048F6" w:rsidRDefault="002A3A59" w:rsidP="002A3A59">
      <w:pPr>
        <w:pStyle w:val="ListParagraph"/>
        <w:widowControl w:val="0"/>
        <w:numPr>
          <w:ilvl w:val="0"/>
          <w:numId w:val="20"/>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teasing and being made fun of</w:t>
      </w:r>
    </w:p>
    <w:p w:rsidR="002A3A59" w:rsidRPr="00F048F6" w:rsidRDefault="002A3A59" w:rsidP="002A3A59">
      <w:pPr>
        <w:pStyle w:val="ListParagraph"/>
        <w:widowControl w:val="0"/>
        <w:numPr>
          <w:ilvl w:val="0"/>
          <w:numId w:val="20"/>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spreading of rumours online</w:t>
      </w:r>
    </w:p>
    <w:p w:rsidR="002A3A59" w:rsidRPr="00F048F6" w:rsidRDefault="002A3A59" w:rsidP="002A3A59">
      <w:pPr>
        <w:pStyle w:val="ListParagraph"/>
        <w:widowControl w:val="0"/>
        <w:numPr>
          <w:ilvl w:val="0"/>
          <w:numId w:val="20"/>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sending unwanted messages</w:t>
      </w:r>
    </w:p>
    <w:p w:rsidR="002A3A59" w:rsidRPr="00F048F6" w:rsidRDefault="002A3A59" w:rsidP="002A3A59">
      <w:pPr>
        <w:pStyle w:val="ListParagraph"/>
        <w:widowControl w:val="0"/>
        <w:numPr>
          <w:ilvl w:val="0"/>
          <w:numId w:val="20"/>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Defamation.</w:t>
      </w:r>
    </w:p>
    <w:p w:rsidR="00ED504A" w:rsidRPr="00564F4B" w:rsidRDefault="002A3A59" w:rsidP="00F048F6">
      <w:pPr>
        <w:pStyle w:val="Default"/>
        <w:rPr>
          <w:rFonts w:ascii="Times New Roman" w:hAnsi="Times New Roman" w:cs="Times New Roman"/>
          <w:color w:val="auto"/>
        </w:rPr>
      </w:pPr>
      <w:r w:rsidRPr="00F048F6">
        <w:rPr>
          <w:rFonts w:ascii="Times New Roman" w:hAnsi="Times New Roman" w:cs="Times New Roman"/>
          <w:color w:val="auto"/>
        </w:rPr>
        <w:t>Cyberbullying can happen to anyone and the bully can act anonymously if they want. People can also be bullied online by groups of people such as class groups or collective members of an online c</w:t>
      </w:r>
      <w:r w:rsidR="00564F4B">
        <w:rPr>
          <w:rFonts w:ascii="Times New Roman" w:hAnsi="Times New Roman" w:cs="Times New Roman"/>
          <w:color w:val="auto"/>
        </w:rPr>
        <w:t>ommunity</w:t>
      </w:r>
      <w:r w:rsidR="00B054CB">
        <w:rPr>
          <w:rFonts w:ascii="Times New Roman" w:hAnsi="Times New Roman" w:cs="Times New Roman"/>
          <w:color w:val="auto"/>
        </w:rPr>
        <w:t>.</w:t>
      </w:r>
    </w:p>
    <w:p w:rsidR="00F048F6" w:rsidRPr="00F048F6" w:rsidRDefault="00F048F6" w:rsidP="00F048F6">
      <w:pPr>
        <w:pStyle w:val="Default"/>
      </w:pPr>
    </w:p>
    <w:p w:rsidR="002A3A59" w:rsidRPr="00F048F6" w:rsidRDefault="002A3A59" w:rsidP="002A3A59">
      <w:pPr>
        <w:pStyle w:val="CM7"/>
        <w:spacing w:line="240" w:lineRule="auto"/>
        <w:rPr>
          <w:rFonts w:ascii="Times New Roman" w:hAnsi="Times New Roman"/>
          <w:lang w:val="en-AU"/>
        </w:rPr>
      </w:pPr>
      <w:r w:rsidRPr="00F048F6">
        <w:rPr>
          <w:rFonts w:ascii="Times New Roman" w:hAnsi="Times New Roman"/>
          <w:lang w:val="en-AU"/>
        </w:rPr>
        <w:lastRenderedPageBreak/>
        <w:t xml:space="preserve">The effects of harassment or bullying include </w:t>
      </w:r>
    </w:p>
    <w:p w:rsidR="002A3A59" w:rsidRPr="00F048F6" w:rsidRDefault="002A3A59" w:rsidP="002A3A59">
      <w:pPr>
        <w:pStyle w:val="CM11"/>
        <w:rPr>
          <w:rFonts w:ascii="Times New Roman" w:hAnsi="Times New Roman"/>
          <w:lang w:val="en-AU"/>
        </w:rPr>
      </w:pPr>
      <w:r w:rsidRPr="00F048F6">
        <w:rPr>
          <w:rFonts w:ascii="Times New Roman" w:hAnsi="Times New Roman"/>
          <w:lang w:val="en-AU"/>
        </w:rPr>
        <w:t>•</w:t>
      </w:r>
      <w:r w:rsidRPr="00F048F6">
        <w:rPr>
          <w:rFonts w:ascii="Times New Roman" w:hAnsi="Times New Roman"/>
          <w:lang w:val="en-AU"/>
        </w:rPr>
        <w:tab/>
        <w:t xml:space="preserve">poor health – anxiety, depression </w:t>
      </w:r>
    </w:p>
    <w:p w:rsidR="002A3A59" w:rsidRPr="00F048F6" w:rsidRDefault="002A3A59" w:rsidP="002A3A59">
      <w:pPr>
        <w:pStyle w:val="CM2"/>
        <w:rPr>
          <w:rFonts w:ascii="Times New Roman" w:hAnsi="Times New Roman"/>
          <w:lang w:val="en-AU"/>
        </w:rPr>
      </w:pPr>
      <w:r w:rsidRPr="00F048F6">
        <w:rPr>
          <w:rFonts w:ascii="Times New Roman" w:hAnsi="Times New Roman"/>
          <w:lang w:val="en-AU"/>
        </w:rPr>
        <w:t>•</w:t>
      </w:r>
      <w:r w:rsidRPr="00F048F6">
        <w:rPr>
          <w:rFonts w:ascii="Times New Roman" w:hAnsi="Times New Roman"/>
          <w:lang w:val="en-AU"/>
        </w:rPr>
        <w:tab/>
        <w:t xml:space="preserve">lower self esteem </w:t>
      </w:r>
    </w:p>
    <w:p w:rsidR="002A3A59" w:rsidRPr="00F048F6" w:rsidRDefault="002A3A59" w:rsidP="002A3A59">
      <w:pPr>
        <w:pStyle w:val="CM2"/>
        <w:rPr>
          <w:rFonts w:ascii="Times New Roman" w:hAnsi="Times New Roman"/>
          <w:lang w:val="en-AU"/>
        </w:rPr>
      </w:pPr>
      <w:r w:rsidRPr="00F048F6">
        <w:rPr>
          <w:rFonts w:ascii="Times New Roman" w:hAnsi="Times New Roman"/>
          <w:lang w:val="en-AU"/>
        </w:rPr>
        <w:t>•</w:t>
      </w:r>
      <w:r w:rsidRPr="00F048F6">
        <w:rPr>
          <w:rFonts w:ascii="Times New Roman" w:hAnsi="Times New Roman"/>
          <w:lang w:val="en-AU"/>
        </w:rPr>
        <w:tab/>
        <w:t xml:space="preserve">reduced study performance </w:t>
      </w:r>
    </w:p>
    <w:p w:rsidR="002A3A59" w:rsidRPr="00F048F6" w:rsidRDefault="002A3A59" w:rsidP="002A3A59">
      <w:pPr>
        <w:pStyle w:val="CM11"/>
        <w:rPr>
          <w:rFonts w:ascii="Times New Roman" w:hAnsi="Times New Roman"/>
          <w:lang w:val="en-AU"/>
        </w:rPr>
      </w:pPr>
      <w:r w:rsidRPr="00F048F6">
        <w:rPr>
          <w:rFonts w:ascii="Times New Roman" w:hAnsi="Times New Roman"/>
          <w:lang w:val="en-AU"/>
        </w:rPr>
        <w:t>•</w:t>
      </w:r>
      <w:r w:rsidRPr="00F048F6">
        <w:rPr>
          <w:rFonts w:ascii="Times New Roman" w:hAnsi="Times New Roman"/>
          <w:lang w:val="en-AU"/>
        </w:rPr>
        <w:tab/>
        <w:t xml:space="preserve">missed classes, social withdrawal </w:t>
      </w:r>
    </w:p>
    <w:p w:rsidR="002A3A59" w:rsidRPr="00F048F6" w:rsidRDefault="002A3A59" w:rsidP="002A3A59">
      <w:pPr>
        <w:pStyle w:val="CM2"/>
        <w:rPr>
          <w:rFonts w:ascii="Times New Roman" w:hAnsi="Times New Roman"/>
          <w:lang w:val="en-AU"/>
        </w:rPr>
      </w:pPr>
      <w:r w:rsidRPr="00F048F6">
        <w:rPr>
          <w:rFonts w:ascii="Times New Roman" w:hAnsi="Times New Roman"/>
          <w:lang w:val="en-AU"/>
        </w:rPr>
        <w:t>•</w:t>
      </w:r>
      <w:r w:rsidRPr="00F048F6">
        <w:rPr>
          <w:rFonts w:ascii="Times New Roman" w:hAnsi="Times New Roman"/>
          <w:lang w:val="en-AU"/>
        </w:rPr>
        <w:tab/>
        <w:t xml:space="preserve">reduced career prospects </w:t>
      </w:r>
    </w:p>
    <w:p w:rsidR="002A3A59" w:rsidRDefault="002A3A59" w:rsidP="002A3A59">
      <w:pPr>
        <w:pStyle w:val="CM9"/>
        <w:spacing w:line="240" w:lineRule="auto"/>
        <w:rPr>
          <w:rFonts w:ascii="Times New Roman" w:hAnsi="Times New Roman"/>
          <w:lang w:val="en-AU"/>
        </w:rPr>
      </w:pPr>
    </w:p>
    <w:p w:rsidR="00564F4B" w:rsidRPr="00564F4B" w:rsidRDefault="00564F4B" w:rsidP="00564F4B">
      <w:pPr>
        <w:pStyle w:val="Default"/>
      </w:pPr>
    </w:p>
    <w:p w:rsidR="002A3A59" w:rsidRPr="00F048F6" w:rsidRDefault="002A3A59" w:rsidP="002A3A59">
      <w:pPr>
        <w:pStyle w:val="CM9"/>
        <w:spacing w:line="240" w:lineRule="auto"/>
        <w:rPr>
          <w:rFonts w:ascii="Times New Roman" w:hAnsi="Times New Roman"/>
          <w:b/>
          <w:lang w:val="en-AU"/>
        </w:rPr>
      </w:pPr>
      <w:r w:rsidRPr="00F048F6">
        <w:rPr>
          <w:rFonts w:ascii="Times New Roman" w:hAnsi="Times New Roman"/>
          <w:lang w:val="en-AU"/>
        </w:rPr>
        <w:t xml:space="preserve">If a student sees another person being harassed or bullied they should tell the person that you witnessed the incident and advise them to report it to an appropriate person. However, if your friend is harassing another person, let them know that their behaviour is unacceptable. </w:t>
      </w:r>
    </w:p>
    <w:p w:rsidR="002A3A59" w:rsidRPr="00F048F6" w:rsidRDefault="002A3A59" w:rsidP="002A3A59">
      <w:pPr>
        <w:pStyle w:val="CM14"/>
        <w:spacing w:after="0"/>
        <w:rPr>
          <w:rFonts w:ascii="Times New Roman" w:hAnsi="Times New Roman"/>
          <w:lang w:val="en-AU"/>
        </w:rPr>
      </w:pPr>
      <w:r w:rsidRPr="00F048F6">
        <w:rPr>
          <w:rFonts w:ascii="Times New Roman" w:hAnsi="Times New Roman"/>
          <w:lang w:val="en-AU"/>
        </w:rPr>
        <w:t>Bystanders who do nothing to stop bullying may be contributing to the problem by providing an audience for the bully</w:t>
      </w:r>
      <w:r w:rsidR="00B054CB">
        <w:rPr>
          <w:rFonts w:ascii="Times New Roman" w:hAnsi="Times New Roman"/>
          <w:lang w:val="en-AU"/>
        </w:rPr>
        <w:t>.</w:t>
      </w:r>
      <w:r w:rsidRPr="00F048F6">
        <w:rPr>
          <w:rFonts w:ascii="Times New Roman" w:hAnsi="Times New Roman"/>
          <w:lang w:val="en-AU"/>
        </w:rPr>
        <w:t xml:space="preserve"> </w:t>
      </w:r>
    </w:p>
    <w:p w:rsidR="002A3A59" w:rsidRPr="00F048F6" w:rsidRDefault="002A3A59" w:rsidP="002A3A59">
      <w:pPr>
        <w:pStyle w:val="CM15"/>
        <w:spacing w:after="0"/>
        <w:rPr>
          <w:rFonts w:ascii="Times New Roman" w:hAnsi="Times New Roman"/>
          <w:lang w:val="en-AU"/>
        </w:rPr>
      </w:pPr>
    </w:p>
    <w:p w:rsidR="002A3A59" w:rsidRPr="00F048F6" w:rsidRDefault="002A3A59" w:rsidP="002A3A59">
      <w:pPr>
        <w:pStyle w:val="CM15"/>
        <w:spacing w:after="0"/>
        <w:rPr>
          <w:rFonts w:ascii="Times New Roman" w:hAnsi="Times New Roman"/>
          <w:lang w:val="en-AU"/>
        </w:rPr>
      </w:pPr>
      <w:r w:rsidRPr="00F048F6">
        <w:rPr>
          <w:rFonts w:ascii="Times New Roman" w:hAnsi="Times New Roman"/>
          <w:lang w:val="en-AU"/>
        </w:rPr>
        <w:t xml:space="preserve">Harassment is usually directed at a person because of their gender, race, creed or abilities. It can be subtle or explicit. </w:t>
      </w:r>
    </w:p>
    <w:p w:rsidR="002A3A59" w:rsidRPr="00F048F6" w:rsidRDefault="002A3A59" w:rsidP="002A3A59">
      <w:pPr>
        <w:pStyle w:val="CM13"/>
        <w:spacing w:after="0"/>
        <w:rPr>
          <w:rFonts w:ascii="Times New Roman" w:hAnsi="Times New Roman"/>
          <w:b/>
          <w:lang w:val="en-AU"/>
        </w:rPr>
      </w:pPr>
    </w:p>
    <w:p w:rsidR="002A3A59" w:rsidRPr="00F048F6" w:rsidRDefault="002A3A59" w:rsidP="002A3A59">
      <w:pPr>
        <w:pStyle w:val="CM13"/>
        <w:spacing w:after="0"/>
        <w:rPr>
          <w:rFonts w:ascii="Times New Roman" w:hAnsi="Times New Roman"/>
          <w:b/>
          <w:lang w:val="en-AU"/>
        </w:rPr>
      </w:pPr>
      <w:r w:rsidRPr="00F048F6">
        <w:rPr>
          <w:rFonts w:ascii="Times New Roman" w:hAnsi="Times New Roman"/>
          <w:b/>
          <w:lang w:val="en-AU"/>
        </w:rPr>
        <w:t xml:space="preserve">Subtle: (The most common) </w:t>
      </w:r>
    </w:p>
    <w:p w:rsidR="002A3A59" w:rsidRPr="00F048F6" w:rsidRDefault="002A3A59" w:rsidP="002A3A59">
      <w:pPr>
        <w:pStyle w:val="Default"/>
        <w:rPr>
          <w:rFonts w:ascii="Times New Roman" w:hAnsi="Times New Roman" w:cs="Times New Roman"/>
          <w:color w:val="auto"/>
        </w:rPr>
      </w:pPr>
      <w:r w:rsidRPr="00F048F6">
        <w:rPr>
          <w:rFonts w:ascii="Times New Roman" w:hAnsi="Times New Roman" w:cs="Times New Roman"/>
          <w:color w:val="auto"/>
        </w:rPr>
        <w:t xml:space="preserve">They include: </w:t>
      </w:r>
    </w:p>
    <w:p w:rsidR="002A3A59" w:rsidRPr="00F048F6" w:rsidRDefault="002A3A59" w:rsidP="002A3A59">
      <w:pPr>
        <w:pStyle w:val="CM2"/>
        <w:rPr>
          <w:rFonts w:ascii="Times New Roman" w:hAnsi="Times New Roman"/>
          <w:lang w:val="en-AU"/>
        </w:rPr>
      </w:pPr>
      <w:r w:rsidRPr="00F048F6">
        <w:rPr>
          <w:rFonts w:ascii="Times New Roman" w:hAnsi="Times New Roman"/>
          <w:lang w:val="en-AU"/>
        </w:rPr>
        <w:t xml:space="preserve">• Offensive staring and leering. </w:t>
      </w:r>
    </w:p>
    <w:p w:rsidR="002A3A59" w:rsidRPr="00F048F6" w:rsidRDefault="002A3A59" w:rsidP="002A3A59">
      <w:pPr>
        <w:pStyle w:val="CM3"/>
        <w:spacing w:line="240" w:lineRule="auto"/>
        <w:rPr>
          <w:rFonts w:ascii="Times New Roman" w:hAnsi="Times New Roman"/>
          <w:lang w:val="en-AU"/>
        </w:rPr>
      </w:pPr>
      <w:r w:rsidRPr="00F048F6">
        <w:rPr>
          <w:rFonts w:ascii="Times New Roman" w:hAnsi="Times New Roman"/>
          <w:lang w:val="en-AU"/>
        </w:rPr>
        <w:t xml:space="preserve">• Unwanted comments about physical appearance and sexual preference. </w:t>
      </w:r>
    </w:p>
    <w:p w:rsidR="002A3A59" w:rsidRPr="00F048F6" w:rsidRDefault="002A3A59" w:rsidP="002A3A59">
      <w:pPr>
        <w:pStyle w:val="Default"/>
        <w:rPr>
          <w:rFonts w:ascii="Times New Roman" w:hAnsi="Times New Roman" w:cs="Times New Roman"/>
          <w:color w:val="auto"/>
        </w:rPr>
      </w:pPr>
      <w:r w:rsidRPr="00F048F6">
        <w:rPr>
          <w:rFonts w:ascii="Times New Roman" w:hAnsi="Times New Roman" w:cs="Times New Roman"/>
          <w:color w:val="auto"/>
        </w:rPr>
        <w:t xml:space="preserve">• Racist or smutty comments or jokes. </w:t>
      </w:r>
    </w:p>
    <w:p w:rsidR="002A3A59" w:rsidRPr="00F048F6" w:rsidRDefault="002A3A59" w:rsidP="002A3A59">
      <w:pPr>
        <w:pStyle w:val="Default"/>
        <w:rPr>
          <w:rFonts w:ascii="Times New Roman" w:hAnsi="Times New Roman" w:cs="Times New Roman"/>
          <w:color w:val="auto"/>
        </w:rPr>
      </w:pPr>
      <w:r w:rsidRPr="00F048F6">
        <w:rPr>
          <w:rFonts w:ascii="Times New Roman" w:hAnsi="Times New Roman" w:cs="Times New Roman"/>
          <w:color w:val="auto"/>
        </w:rPr>
        <w:t xml:space="preserve">• Questions about another’s sexual activity. </w:t>
      </w:r>
    </w:p>
    <w:p w:rsidR="002A3A59" w:rsidRPr="00F048F6" w:rsidRDefault="002A3A59" w:rsidP="002A3A59">
      <w:pPr>
        <w:pStyle w:val="CM4"/>
        <w:spacing w:line="240" w:lineRule="auto"/>
        <w:rPr>
          <w:rFonts w:ascii="Times New Roman" w:hAnsi="Times New Roman"/>
          <w:lang w:val="en-AU"/>
        </w:rPr>
      </w:pPr>
      <w:r w:rsidRPr="00F048F6">
        <w:rPr>
          <w:rFonts w:ascii="Times New Roman" w:hAnsi="Times New Roman"/>
          <w:lang w:val="en-AU"/>
        </w:rPr>
        <w:t xml:space="preserve">• Persistent comments about a person’s private life or family. </w:t>
      </w:r>
    </w:p>
    <w:p w:rsidR="002A3A59" w:rsidRPr="00F048F6" w:rsidRDefault="002A3A59" w:rsidP="002A3A59">
      <w:pPr>
        <w:pStyle w:val="CM5"/>
        <w:spacing w:line="240" w:lineRule="auto"/>
        <w:rPr>
          <w:rFonts w:ascii="Times New Roman" w:hAnsi="Times New Roman"/>
          <w:lang w:val="en-AU"/>
        </w:rPr>
      </w:pPr>
      <w:r w:rsidRPr="00F048F6">
        <w:rPr>
          <w:rFonts w:ascii="Times New Roman" w:hAnsi="Times New Roman"/>
          <w:lang w:val="en-AU"/>
        </w:rPr>
        <w:t xml:space="preserve">• Physical contact e.g. purposely brushing up against another’s body. </w:t>
      </w:r>
    </w:p>
    <w:p w:rsidR="002A3A59" w:rsidRPr="00F048F6" w:rsidRDefault="002A3A59" w:rsidP="002A3A59">
      <w:pPr>
        <w:pStyle w:val="CM13"/>
        <w:spacing w:after="0"/>
        <w:rPr>
          <w:rFonts w:ascii="Times New Roman" w:hAnsi="Times New Roman"/>
          <w:lang w:val="en-AU"/>
        </w:rPr>
      </w:pPr>
      <w:r w:rsidRPr="00F048F6">
        <w:rPr>
          <w:rFonts w:ascii="Times New Roman" w:hAnsi="Times New Roman"/>
          <w:lang w:val="en-AU"/>
        </w:rPr>
        <w:t xml:space="preserve">• Offensive name calling. </w:t>
      </w:r>
    </w:p>
    <w:p w:rsidR="002A3A59" w:rsidRPr="00F048F6" w:rsidRDefault="002A3A59" w:rsidP="002A3A59">
      <w:pPr>
        <w:pStyle w:val="CM13"/>
        <w:spacing w:after="0"/>
        <w:rPr>
          <w:rFonts w:ascii="Times New Roman" w:hAnsi="Times New Roman"/>
          <w:lang w:val="en-AU"/>
        </w:rPr>
      </w:pPr>
    </w:p>
    <w:p w:rsidR="002A3A59" w:rsidRPr="00F048F6" w:rsidRDefault="002A3A59" w:rsidP="002A3A59">
      <w:pPr>
        <w:pStyle w:val="CM13"/>
        <w:spacing w:after="0"/>
        <w:rPr>
          <w:rFonts w:ascii="Times New Roman" w:hAnsi="Times New Roman"/>
          <w:b/>
          <w:lang w:val="en-AU"/>
        </w:rPr>
      </w:pPr>
      <w:r w:rsidRPr="00F048F6">
        <w:rPr>
          <w:rFonts w:ascii="Times New Roman" w:hAnsi="Times New Roman"/>
          <w:b/>
          <w:lang w:val="en-AU"/>
        </w:rPr>
        <w:t xml:space="preserve">Explicit: (obvious) </w:t>
      </w:r>
    </w:p>
    <w:p w:rsidR="002A3A59" w:rsidRPr="00F048F6" w:rsidRDefault="002A3A59" w:rsidP="002A3A59">
      <w:pPr>
        <w:pStyle w:val="CM7"/>
        <w:spacing w:line="240" w:lineRule="auto"/>
        <w:rPr>
          <w:rFonts w:ascii="Times New Roman" w:hAnsi="Times New Roman"/>
          <w:lang w:val="en-AU"/>
        </w:rPr>
      </w:pPr>
    </w:p>
    <w:p w:rsidR="002A3A59" w:rsidRPr="00F048F6" w:rsidRDefault="002A3A59" w:rsidP="002A3A59">
      <w:pPr>
        <w:pStyle w:val="CM7"/>
        <w:spacing w:line="240" w:lineRule="auto"/>
        <w:rPr>
          <w:rFonts w:ascii="Times New Roman" w:hAnsi="Times New Roman"/>
          <w:lang w:val="en-AU"/>
        </w:rPr>
      </w:pPr>
      <w:r w:rsidRPr="00F048F6">
        <w:rPr>
          <w:rFonts w:ascii="Times New Roman" w:hAnsi="Times New Roman"/>
          <w:lang w:val="en-AU"/>
        </w:rPr>
        <w:t xml:space="preserve">They include: </w:t>
      </w:r>
    </w:p>
    <w:p w:rsidR="002A3A59" w:rsidRPr="00F048F6" w:rsidRDefault="002A3A59" w:rsidP="002A3A59">
      <w:pPr>
        <w:pStyle w:val="CM3"/>
        <w:spacing w:line="240" w:lineRule="auto"/>
        <w:rPr>
          <w:rFonts w:ascii="Times New Roman" w:hAnsi="Times New Roman"/>
          <w:lang w:val="en-AU"/>
        </w:rPr>
      </w:pPr>
      <w:r w:rsidRPr="00F048F6">
        <w:rPr>
          <w:rFonts w:ascii="Times New Roman" w:hAnsi="Times New Roman"/>
          <w:lang w:val="en-AU"/>
        </w:rPr>
        <w:t>•</w:t>
      </w:r>
      <w:r w:rsidRPr="00F048F6">
        <w:rPr>
          <w:rFonts w:ascii="Times New Roman" w:hAnsi="Times New Roman"/>
          <w:lang w:val="en-AU"/>
        </w:rPr>
        <w:tab/>
        <w:t xml:space="preserve">Grabbing, aggressive hitting, pinching and shoving etc. </w:t>
      </w:r>
    </w:p>
    <w:p w:rsidR="002A3A59" w:rsidRPr="00F048F6" w:rsidRDefault="002A3A59" w:rsidP="002A3A59">
      <w:pPr>
        <w:pStyle w:val="Default"/>
        <w:rPr>
          <w:rFonts w:ascii="Times New Roman" w:hAnsi="Times New Roman" w:cs="Times New Roman"/>
          <w:color w:val="auto"/>
        </w:rPr>
      </w:pPr>
      <w:r w:rsidRPr="00F048F6">
        <w:rPr>
          <w:rFonts w:ascii="Times New Roman" w:hAnsi="Times New Roman" w:cs="Times New Roman"/>
          <w:color w:val="auto"/>
        </w:rPr>
        <w:t>•</w:t>
      </w:r>
      <w:r w:rsidRPr="00F048F6">
        <w:rPr>
          <w:rFonts w:ascii="Times New Roman" w:hAnsi="Times New Roman" w:cs="Times New Roman"/>
          <w:color w:val="auto"/>
        </w:rPr>
        <w:tab/>
        <w:t xml:space="preserve">Unwelcome patting, touching, embracing. </w:t>
      </w:r>
    </w:p>
    <w:p w:rsidR="002A3A59" w:rsidRPr="00F048F6" w:rsidRDefault="002A3A59" w:rsidP="002A3A59">
      <w:pPr>
        <w:pStyle w:val="CM4"/>
        <w:spacing w:line="240" w:lineRule="auto"/>
        <w:rPr>
          <w:rFonts w:ascii="Times New Roman" w:hAnsi="Times New Roman"/>
          <w:lang w:val="en-AU"/>
        </w:rPr>
      </w:pPr>
      <w:r w:rsidRPr="00F048F6">
        <w:rPr>
          <w:rFonts w:ascii="Times New Roman" w:hAnsi="Times New Roman"/>
          <w:lang w:val="en-AU"/>
        </w:rPr>
        <w:t>•</w:t>
      </w:r>
      <w:r w:rsidRPr="00F048F6">
        <w:rPr>
          <w:rFonts w:ascii="Times New Roman" w:hAnsi="Times New Roman"/>
          <w:lang w:val="en-AU"/>
        </w:rPr>
        <w:tab/>
        <w:t xml:space="preserve">Repeated requests for dates, especially after refusal. </w:t>
      </w:r>
    </w:p>
    <w:p w:rsidR="002A3A59" w:rsidRPr="00F048F6" w:rsidRDefault="002A3A59" w:rsidP="002A3A59">
      <w:pPr>
        <w:pStyle w:val="Default"/>
        <w:rPr>
          <w:rFonts w:ascii="Times New Roman" w:hAnsi="Times New Roman" w:cs="Times New Roman"/>
          <w:color w:val="auto"/>
        </w:rPr>
      </w:pPr>
      <w:r w:rsidRPr="00F048F6">
        <w:rPr>
          <w:rFonts w:ascii="Times New Roman" w:hAnsi="Times New Roman" w:cs="Times New Roman"/>
          <w:color w:val="auto"/>
        </w:rPr>
        <w:t>•</w:t>
      </w:r>
      <w:r w:rsidRPr="00F048F6">
        <w:rPr>
          <w:rFonts w:ascii="Times New Roman" w:hAnsi="Times New Roman" w:cs="Times New Roman"/>
          <w:color w:val="auto"/>
        </w:rPr>
        <w:tab/>
        <w:t xml:space="preserve">Offensive gestures, jokes, comments, letters, phone calls or e-mail. </w:t>
      </w:r>
    </w:p>
    <w:p w:rsidR="002A3A59" w:rsidRPr="00F048F6" w:rsidRDefault="002A3A59" w:rsidP="002A3A59">
      <w:pPr>
        <w:pStyle w:val="Default"/>
        <w:rPr>
          <w:rFonts w:ascii="Times New Roman" w:hAnsi="Times New Roman" w:cs="Times New Roman"/>
          <w:color w:val="auto"/>
        </w:rPr>
      </w:pPr>
      <w:r w:rsidRPr="00F048F6">
        <w:rPr>
          <w:rFonts w:ascii="Times New Roman" w:hAnsi="Times New Roman" w:cs="Times New Roman"/>
          <w:color w:val="auto"/>
        </w:rPr>
        <w:t>•</w:t>
      </w:r>
      <w:r w:rsidRPr="00F048F6">
        <w:rPr>
          <w:rFonts w:ascii="Times New Roman" w:hAnsi="Times New Roman" w:cs="Times New Roman"/>
          <w:color w:val="auto"/>
        </w:rPr>
        <w:tab/>
        <w:t xml:space="preserve">Sexually and/or racially provocative remarks. </w:t>
      </w:r>
    </w:p>
    <w:p w:rsidR="002A3A59" w:rsidRPr="00F048F6" w:rsidRDefault="002A3A59" w:rsidP="002A3A59">
      <w:pPr>
        <w:pStyle w:val="CM4"/>
        <w:spacing w:line="240" w:lineRule="auto"/>
        <w:rPr>
          <w:rFonts w:ascii="Times New Roman" w:hAnsi="Times New Roman"/>
          <w:lang w:val="en-AU"/>
        </w:rPr>
      </w:pPr>
      <w:r w:rsidRPr="00F048F6">
        <w:rPr>
          <w:rFonts w:ascii="Times New Roman" w:hAnsi="Times New Roman"/>
          <w:lang w:val="en-AU"/>
        </w:rPr>
        <w:t>•</w:t>
      </w:r>
      <w:r w:rsidRPr="00F048F6">
        <w:rPr>
          <w:rFonts w:ascii="Times New Roman" w:hAnsi="Times New Roman"/>
          <w:lang w:val="en-AU"/>
        </w:rPr>
        <w:tab/>
        <w:t xml:space="preserve">Displays of sexually graphic material– pornography. </w:t>
      </w:r>
    </w:p>
    <w:p w:rsidR="002A3A59" w:rsidRPr="00F048F6" w:rsidRDefault="002A3A59" w:rsidP="002A3A59">
      <w:pPr>
        <w:pStyle w:val="CM14"/>
        <w:spacing w:after="0"/>
        <w:rPr>
          <w:rFonts w:ascii="Times New Roman" w:hAnsi="Times New Roman"/>
          <w:lang w:val="en-AU"/>
        </w:rPr>
      </w:pPr>
      <w:r w:rsidRPr="00F048F6">
        <w:rPr>
          <w:rFonts w:ascii="Times New Roman" w:hAnsi="Times New Roman"/>
          <w:lang w:val="en-AU"/>
        </w:rPr>
        <w:t>•</w:t>
      </w:r>
      <w:r w:rsidRPr="00F048F6">
        <w:rPr>
          <w:rFonts w:ascii="Times New Roman" w:hAnsi="Times New Roman"/>
          <w:lang w:val="en-AU"/>
        </w:rPr>
        <w:tab/>
        <w:t xml:space="preserve">Requests for sexual favours. </w:t>
      </w:r>
    </w:p>
    <w:p w:rsidR="002A3A59" w:rsidRPr="00F048F6" w:rsidRDefault="002A3A59" w:rsidP="002A3A59">
      <w:pPr>
        <w:pStyle w:val="CM7"/>
        <w:spacing w:line="240" w:lineRule="auto"/>
        <w:rPr>
          <w:rFonts w:ascii="Times New Roman" w:hAnsi="Times New Roman"/>
          <w:lang w:val="en-AU"/>
        </w:rPr>
      </w:pPr>
      <w:r w:rsidRPr="00F048F6">
        <w:rPr>
          <w:rFonts w:ascii="Times New Roman" w:hAnsi="Times New Roman"/>
          <w:lang w:val="en-AU"/>
        </w:rPr>
        <w:t xml:space="preserve">Extreme forms of sexual harassment will lead to criminal prosecution. </w:t>
      </w:r>
    </w:p>
    <w:p w:rsidR="002A3A59" w:rsidRPr="00F048F6" w:rsidRDefault="002A3A59" w:rsidP="002A3A59">
      <w:pPr>
        <w:pStyle w:val="Default"/>
        <w:rPr>
          <w:rFonts w:ascii="Times New Roman" w:hAnsi="Times New Roman" w:cs="Times New Roman"/>
          <w:color w:val="auto"/>
        </w:rPr>
      </w:pPr>
    </w:p>
    <w:p w:rsidR="002A3A59" w:rsidRPr="00F048F6" w:rsidRDefault="002A3A59" w:rsidP="002A3A59">
      <w:pPr>
        <w:pStyle w:val="Default"/>
        <w:rPr>
          <w:rFonts w:ascii="Times New Roman" w:hAnsi="Times New Roman" w:cs="Times New Roman"/>
          <w:b/>
          <w:color w:val="auto"/>
        </w:rPr>
      </w:pPr>
      <w:r w:rsidRPr="00F048F6">
        <w:rPr>
          <w:rFonts w:ascii="Times New Roman" w:hAnsi="Times New Roman" w:cs="Times New Roman"/>
          <w:b/>
          <w:color w:val="auto"/>
        </w:rPr>
        <w:t xml:space="preserve">Bullying can involve such things as </w:t>
      </w:r>
    </w:p>
    <w:p w:rsidR="002A3A59" w:rsidRPr="00F048F6" w:rsidRDefault="002A3A59" w:rsidP="002A3A59">
      <w:pPr>
        <w:pStyle w:val="Default"/>
        <w:rPr>
          <w:rFonts w:ascii="Times New Roman" w:hAnsi="Times New Roman" w:cs="Times New Roman"/>
          <w:color w:val="auto"/>
        </w:rPr>
      </w:pPr>
      <w:r w:rsidRPr="00F048F6">
        <w:rPr>
          <w:rFonts w:ascii="Times New Roman" w:hAnsi="Times New Roman" w:cs="Times New Roman"/>
          <w:color w:val="auto"/>
        </w:rPr>
        <w:t>•</w:t>
      </w:r>
      <w:r w:rsidRPr="00F048F6">
        <w:rPr>
          <w:rFonts w:ascii="Times New Roman" w:hAnsi="Times New Roman" w:cs="Times New Roman"/>
          <w:color w:val="auto"/>
        </w:rPr>
        <w:tab/>
        <w:t xml:space="preserve">grabbing, aggressive staring, hitting, pinching kicking, pushing and shoving. </w:t>
      </w:r>
    </w:p>
    <w:p w:rsidR="002A3A59" w:rsidRPr="00F048F6" w:rsidRDefault="002A3A59" w:rsidP="002A3A59">
      <w:pPr>
        <w:pStyle w:val="Default"/>
        <w:rPr>
          <w:rFonts w:ascii="Times New Roman" w:hAnsi="Times New Roman" w:cs="Times New Roman"/>
          <w:color w:val="auto"/>
        </w:rPr>
      </w:pPr>
      <w:r w:rsidRPr="00F048F6">
        <w:rPr>
          <w:rFonts w:ascii="Times New Roman" w:hAnsi="Times New Roman" w:cs="Times New Roman"/>
          <w:color w:val="auto"/>
        </w:rPr>
        <w:t>•</w:t>
      </w:r>
      <w:r w:rsidRPr="00F048F6">
        <w:rPr>
          <w:rFonts w:ascii="Times New Roman" w:hAnsi="Times New Roman" w:cs="Times New Roman"/>
          <w:color w:val="auto"/>
        </w:rPr>
        <w:tab/>
        <w:t xml:space="preserve">publicly excluding a person from your group </w:t>
      </w:r>
    </w:p>
    <w:p w:rsidR="002A3A59" w:rsidRPr="00F048F6" w:rsidRDefault="002A3A59" w:rsidP="002A3A59">
      <w:pPr>
        <w:pStyle w:val="CM8"/>
        <w:rPr>
          <w:rFonts w:ascii="Times New Roman" w:hAnsi="Times New Roman"/>
          <w:lang w:val="en-AU"/>
        </w:rPr>
      </w:pPr>
      <w:r w:rsidRPr="00F048F6">
        <w:rPr>
          <w:rFonts w:ascii="Times New Roman" w:hAnsi="Times New Roman"/>
          <w:lang w:val="en-AU"/>
        </w:rPr>
        <w:t>•</w:t>
      </w:r>
      <w:r w:rsidRPr="00F048F6">
        <w:rPr>
          <w:rFonts w:ascii="Times New Roman" w:hAnsi="Times New Roman"/>
          <w:lang w:val="en-AU"/>
        </w:rPr>
        <w:tab/>
        <w:t xml:space="preserve">taking or breaking a person’s property </w:t>
      </w:r>
    </w:p>
    <w:p w:rsidR="002A3A59" w:rsidRPr="00F048F6" w:rsidRDefault="002A3A59" w:rsidP="002A3A59">
      <w:pPr>
        <w:pStyle w:val="CM9"/>
        <w:spacing w:line="240" w:lineRule="auto"/>
        <w:rPr>
          <w:rFonts w:ascii="Times New Roman" w:hAnsi="Times New Roman"/>
          <w:lang w:val="en-AU"/>
        </w:rPr>
      </w:pPr>
      <w:r w:rsidRPr="00F048F6">
        <w:rPr>
          <w:rFonts w:ascii="Times New Roman" w:hAnsi="Times New Roman"/>
          <w:lang w:val="en-AU"/>
        </w:rPr>
        <w:t>•</w:t>
      </w:r>
      <w:r w:rsidRPr="00F048F6">
        <w:rPr>
          <w:rFonts w:ascii="Times New Roman" w:hAnsi="Times New Roman"/>
          <w:lang w:val="en-AU"/>
        </w:rPr>
        <w:tab/>
        <w:t xml:space="preserve">knocking a person’s books or belongings out of their hands or off their desk </w:t>
      </w:r>
    </w:p>
    <w:p w:rsidR="002A3A59" w:rsidRPr="00F048F6" w:rsidRDefault="002A3A59" w:rsidP="002A3A59">
      <w:pPr>
        <w:pStyle w:val="CM13"/>
        <w:spacing w:after="0"/>
        <w:rPr>
          <w:rFonts w:ascii="Times New Roman" w:hAnsi="Times New Roman"/>
          <w:lang w:val="en-AU"/>
        </w:rPr>
      </w:pPr>
      <w:r w:rsidRPr="00F048F6">
        <w:rPr>
          <w:rFonts w:ascii="Times New Roman" w:hAnsi="Times New Roman"/>
          <w:lang w:val="en-AU"/>
        </w:rPr>
        <w:t>•</w:t>
      </w:r>
      <w:r w:rsidRPr="00F048F6">
        <w:rPr>
          <w:rFonts w:ascii="Times New Roman" w:hAnsi="Times New Roman"/>
          <w:lang w:val="en-AU"/>
        </w:rPr>
        <w:tab/>
        <w:t xml:space="preserve">teasing a person because of their looks </w:t>
      </w:r>
    </w:p>
    <w:p w:rsidR="00957054" w:rsidRPr="00F048F6" w:rsidRDefault="00957054" w:rsidP="002A3A59">
      <w:pPr>
        <w:widowControl w:val="0"/>
        <w:autoSpaceDE w:val="0"/>
        <w:autoSpaceDN w:val="0"/>
        <w:adjustRightInd w:val="0"/>
        <w:spacing w:after="120"/>
        <w:rPr>
          <w:rFonts w:ascii="Times New Roman" w:hAnsi="Times New Roman" w:cs="Times New Roman"/>
          <w:b/>
          <w:sz w:val="24"/>
          <w:szCs w:val="24"/>
        </w:rPr>
      </w:pPr>
    </w:p>
    <w:p w:rsidR="002A3A59" w:rsidRPr="00F048F6" w:rsidRDefault="002A3A59" w:rsidP="002A3A59">
      <w:pPr>
        <w:widowControl w:val="0"/>
        <w:autoSpaceDE w:val="0"/>
        <w:autoSpaceDN w:val="0"/>
        <w:adjustRightInd w:val="0"/>
        <w:spacing w:after="120"/>
        <w:rPr>
          <w:rFonts w:ascii="Times New Roman" w:hAnsi="Times New Roman" w:cs="Times New Roman"/>
          <w:b/>
          <w:sz w:val="24"/>
          <w:szCs w:val="24"/>
        </w:rPr>
      </w:pPr>
      <w:r w:rsidRPr="00F048F6">
        <w:rPr>
          <w:rFonts w:ascii="Times New Roman" w:hAnsi="Times New Roman" w:cs="Times New Roman"/>
          <w:b/>
          <w:sz w:val="24"/>
          <w:szCs w:val="24"/>
        </w:rPr>
        <w:t>Cyberbullying</w:t>
      </w:r>
    </w:p>
    <w:p w:rsidR="002A3A59" w:rsidRPr="00F048F6" w:rsidRDefault="002A3A59" w:rsidP="002A3A59">
      <w:pPr>
        <w:widowControl w:val="0"/>
        <w:autoSpaceDE w:val="0"/>
        <w:autoSpaceDN w:val="0"/>
        <w:adjustRightInd w:val="0"/>
        <w:spacing w:after="240"/>
        <w:rPr>
          <w:rFonts w:ascii="Times New Roman" w:hAnsi="Times New Roman" w:cs="Times New Roman"/>
          <w:sz w:val="24"/>
          <w:szCs w:val="24"/>
        </w:rPr>
      </w:pPr>
      <w:r w:rsidRPr="00F048F6">
        <w:rPr>
          <w:rFonts w:ascii="Times New Roman" w:hAnsi="Times New Roman" w:cs="Times New Roman"/>
          <w:sz w:val="24"/>
          <w:szCs w:val="24"/>
        </w:rPr>
        <w:t>Being involved in online spaces – either at home or at school - requires students to behave responsibly. This includes:</w:t>
      </w:r>
    </w:p>
    <w:p w:rsidR="002A3A59" w:rsidRPr="00F048F6" w:rsidRDefault="002A3A59" w:rsidP="002A3A59">
      <w:pPr>
        <w:pStyle w:val="ListParagraph"/>
        <w:widowControl w:val="0"/>
        <w:numPr>
          <w:ilvl w:val="0"/>
          <w:numId w:val="17"/>
        </w:numPr>
        <w:tabs>
          <w:tab w:val="left" w:pos="220"/>
          <w:tab w:val="left" w:pos="720"/>
        </w:tabs>
        <w:autoSpaceDE w:val="0"/>
        <w:autoSpaceDN w:val="0"/>
        <w:adjustRightInd w:val="0"/>
        <w:spacing w:after="120" w:line="240" w:lineRule="auto"/>
        <w:rPr>
          <w:rFonts w:ascii="Times New Roman" w:hAnsi="Times New Roman" w:cs="Times New Roman"/>
          <w:sz w:val="24"/>
          <w:szCs w:val="24"/>
        </w:rPr>
      </w:pPr>
      <w:r w:rsidRPr="00F048F6">
        <w:rPr>
          <w:rFonts w:ascii="Times New Roman" w:hAnsi="Times New Roman" w:cs="Times New Roman"/>
          <w:sz w:val="24"/>
          <w:szCs w:val="24"/>
        </w:rPr>
        <w:lastRenderedPageBreak/>
        <w:t>the language you use and the things you say</w:t>
      </w:r>
    </w:p>
    <w:p w:rsidR="002A3A59" w:rsidRPr="00F048F6" w:rsidRDefault="002A3A59" w:rsidP="002A3A59">
      <w:pPr>
        <w:pStyle w:val="ListParagraph"/>
        <w:widowControl w:val="0"/>
        <w:numPr>
          <w:ilvl w:val="0"/>
          <w:numId w:val="17"/>
        </w:numPr>
        <w:tabs>
          <w:tab w:val="left" w:pos="220"/>
          <w:tab w:val="left" w:pos="720"/>
        </w:tabs>
        <w:autoSpaceDE w:val="0"/>
        <w:autoSpaceDN w:val="0"/>
        <w:adjustRightInd w:val="0"/>
        <w:spacing w:after="120" w:line="240" w:lineRule="auto"/>
        <w:rPr>
          <w:rFonts w:ascii="Times New Roman" w:hAnsi="Times New Roman" w:cs="Times New Roman"/>
          <w:sz w:val="24"/>
          <w:szCs w:val="24"/>
        </w:rPr>
      </w:pPr>
      <w:r w:rsidRPr="00F048F6">
        <w:rPr>
          <w:rFonts w:ascii="Times New Roman" w:hAnsi="Times New Roman" w:cs="Times New Roman"/>
          <w:sz w:val="24"/>
          <w:szCs w:val="24"/>
        </w:rPr>
        <w:t>how you treat others</w:t>
      </w:r>
    </w:p>
    <w:p w:rsidR="002A3A59" w:rsidRPr="00F048F6" w:rsidRDefault="002A3A59" w:rsidP="002A3A59">
      <w:pPr>
        <w:pStyle w:val="ListParagraph"/>
        <w:widowControl w:val="0"/>
        <w:numPr>
          <w:ilvl w:val="0"/>
          <w:numId w:val="17"/>
        </w:numPr>
        <w:tabs>
          <w:tab w:val="left" w:pos="220"/>
          <w:tab w:val="left" w:pos="720"/>
        </w:tabs>
        <w:autoSpaceDE w:val="0"/>
        <w:autoSpaceDN w:val="0"/>
        <w:adjustRightInd w:val="0"/>
        <w:spacing w:after="120" w:line="240" w:lineRule="auto"/>
        <w:rPr>
          <w:rFonts w:ascii="Times New Roman" w:hAnsi="Times New Roman" w:cs="Times New Roman"/>
          <w:sz w:val="24"/>
          <w:szCs w:val="24"/>
        </w:rPr>
      </w:pPr>
      <w:r w:rsidRPr="00F048F6">
        <w:rPr>
          <w:rFonts w:ascii="Times New Roman" w:hAnsi="Times New Roman" w:cs="Times New Roman"/>
          <w:sz w:val="24"/>
          <w:szCs w:val="24"/>
        </w:rPr>
        <w:t>respecting people's property (eg copyright)</w:t>
      </w:r>
    </w:p>
    <w:p w:rsidR="002A3A59" w:rsidRPr="00F048F6" w:rsidRDefault="002A3A59" w:rsidP="002A3A59">
      <w:pPr>
        <w:pStyle w:val="ListParagraph"/>
        <w:widowControl w:val="0"/>
        <w:numPr>
          <w:ilvl w:val="0"/>
          <w:numId w:val="17"/>
        </w:numPr>
        <w:tabs>
          <w:tab w:val="left" w:pos="220"/>
          <w:tab w:val="left" w:pos="720"/>
        </w:tabs>
        <w:autoSpaceDE w:val="0"/>
        <w:autoSpaceDN w:val="0"/>
        <w:adjustRightInd w:val="0"/>
        <w:spacing w:after="120" w:line="240" w:lineRule="auto"/>
        <w:rPr>
          <w:rFonts w:ascii="Times New Roman" w:hAnsi="Times New Roman" w:cs="Times New Roman"/>
          <w:sz w:val="24"/>
          <w:szCs w:val="24"/>
        </w:rPr>
      </w:pPr>
      <w:r w:rsidRPr="00F048F6">
        <w:rPr>
          <w:rFonts w:ascii="Times New Roman" w:hAnsi="Times New Roman" w:cs="Times New Roman"/>
          <w:sz w:val="24"/>
          <w:szCs w:val="24"/>
        </w:rPr>
        <w:t>visiting appropriate places.</w:t>
      </w:r>
    </w:p>
    <w:p w:rsidR="002A3A59" w:rsidRPr="00F048F6" w:rsidRDefault="002A3A59" w:rsidP="002A3A59">
      <w:pPr>
        <w:widowControl w:val="0"/>
        <w:autoSpaceDE w:val="0"/>
        <w:autoSpaceDN w:val="0"/>
        <w:adjustRightInd w:val="0"/>
        <w:spacing w:after="240"/>
        <w:rPr>
          <w:rFonts w:ascii="Times New Roman" w:hAnsi="Times New Roman" w:cs="Times New Roman"/>
          <w:sz w:val="24"/>
          <w:szCs w:val="24"/>
        </w:rPr>
      </w:pPr>
      <w:r w:rsidRPr="00F048F6">
        <w:rPr>
          <w:rFonts w:ascii="Times New Roman" w:hAnsi="Times New Roman" w:cs="Times New Roman"/>
          <w:sz w:val="24"/>
          <w:szCs w:val="24"/>
        </w:rPr>
        <w:t>Behaving safely online means:</w:t>
      </w:r>
    </w:p>
    <w:p w:rsidR="002A3A59" w:rsidRPr="00F048F6" w:rsidRDefault="002A3A59" w:rsidP="002A3A59">
      <w:pPr>
        <w:pStyle w:val="ListParagraph"/>
        <w:widowControl w:val="0"/>
        <w:numPr>
          <w:ilvl w:val="0"/>
          <w:numId w:val="18"/>
        </w:numPr>
        <w:tabs>
          <w:tab w:val="left" w:pos="284"/>
        </w:tabs>
        <w:autoSpaceDE w:val="0"/>
        <w:autoSpaceDN w:val="0"/>
        <w:adjustRightInd w:val="0"/>
        <w:spacing w:after="120" w:line="240" w:lineRule="auto"/>
        <w:ind w:left="284" w:hanging="284"/>
        <w:rPr>
          <w:rFonts w:ascii="Times New Roman" w:hAnsi="Times New Roman" w:cs="Times New Roman"/>
          <w:sz w:val="24"/>
          <w:szCs w:val="24"/>
        </w:rPr>
      </w:pPr>
      <w:r w:rsidRPr="00F048F6">
        <w:rPr>
          <w:rFonts w:ascii="Times New Roman" w:hAnsi="Times New Roman" w:cs="Times New Roman"/>
          <w:sz w:val="24"/>
          <w:szCs w:val="24"/>
        </w:rPr>
        <w:t>protecting your own privacy and personal information (we used to call it 'stranger danger')</w:t>
      </w:r>
    </w:p>
    <w:p w:rsidR="002A3A59" w:rsidRPr="00F048F6" w:rsidRDefault="002A3A59" w:rsidP="002A3A59">
      <w:pPr>
        <w:pStyle w:val="ListParagraph"/>
        <w:widowControl w:val="0"/>
        <w:numPr>
          <w:ilvl w:val="0"/>
          <w:numId w:val="18"/>
        </w:numPr>
        <w:tabs>
          <w:tab w:val="left" w:pos="284"/>
        </w:tabs>
        <w:autoSpaceDE w:val="0"/>
        <w:autoSpaceDN w:val="0"/>
        <w:adjustRightInd w:val="0"/>
        <w:spacing w:after="120" w:line="240" w:lineRule="auto"/>
        <w:ind w:left="284" w:hanging="284"/>
        <w:rPr>
          <w:rFonts w:ascii="Times New Roman" w:hAnsi="Times New Roman" w:cs="Times New Roman"/>
          <w:sz w:val="24"/>
          <w:szCs w:val="24"/>
        </w:rPr>
      </w:pPr>
      <w:r w:rsidRPr="00F048F6">
        <w:rPr>
          <w:rFonts w:ascii="Times New Roman" w:hAnsi="Times New Roman" w:cs="Times New Roman"/>
          <w:sz w:val="24"/>
          <w:szCs w:val="24"/>
        </w:rPr>
        <w:t>selecting appropriate spaces to work and contribute</w:t>
      </w:r>
    </w:p>
    <w:p w:rsidR="002A3A59" w:rsidRPr="00F048F6" w:rsidRDefault="002A3A59" w:rsidP="002A3A59">
      <w:pPr>
        <w:pStyle w:val="ListParagraph"/>
        <w:widowControl w:val="0"/>
        <w:numPr>
          <w:ilvl w:val="0"/>
          <w:numId w:val="18"/>
        </w:numPr>
        <w:tabs>
          <w:tab w:val="left" w:pos="284"/>
        </w:tabs>
        <w:autoSpaceDE w:val="0"/>
        <w:autoSpaceDN w:val="0"/>
        <w:adjustRightInd w:val="0"/>
        <w:spacing w:after="120" w:line="240" w:lineRule="auto"/>
        <w:ind w:left="284" w:hanging="284"/>
        <w:rPr>
          <w:rFonts w:ascii="Times New Roman" w:hAnsi="Times New Roman" w:cs="Times New Roman"/>
          <w:sz w:val="24"/>
          <w:szCs w:val="24"/>
        </w:rPr>
      </w:pPr>
      <w:r w:rsidRPr="00F048F6">
        <w:rPr>
          <w:rFonts w:ascii="Times New Roman" w:hAnsi="Times New Roman" w:cs="Times New Roman"/>
          <w:sz w:val="24"/>
          <w:szCs w:val="24"/>
        </w:rPr>
        <w:t>protecting the privacy of others (this can be sharing personal information or images)</w:t>
      </w:r>
    </w:p>
    <w:p w:rsidR="002A3A59" w:rsidRPr="00F048F6" w:rsidRDefault="002A3A59" w:rsidP="002A3A59">
      <w:pPr>
        <w:pStyle w:val="ListParagraph"/>
        <w:widowControl w:val="0"/>
        <w:numPr>
          <w:ilvl w:val="0"/>
          <w:numId w:val="18"/>
        </w:numPr>
        <w:tabs>
          <w:tab w:val="left" w:pos="284"/>
        </w:tabs>
        <w:autoSpaceDE w:val="0"/>
        <w:autoSpaceDN w:val="0"/>
        <w:adjustRightInd w:val="0"/>
        <w:spacing w:after="120" w:line="240" w:lineRule="auto"/>
        <w:ind w:left="284" w:hanging="284"/>
        <w:rPr>
          <w:rFonts w:ascii="Times New Roman" w:hAnsi="Times New Roman" w:cs="Times New Roman"/>
          <w:sz w:val="24"/>
          <w:szCs w:val="24"/>
        </w:rPr>
      </w:pPr>
      <w:r w:rsidRPr="00F048F6">
        <w:rPr>
          <w:rFonts w:ascii="Times New Roman" w:hAnsi="Times New Roman" w:cs="Times New Roman"/>
          <w:sz w:val="24"/>
          <w:szCs w:val="24"/>
        </w:rPr>
        <w:t>being proactive in letting someone know if there is something is 'not quite right'. At home this would be a parent or carer, at school a teacher.</w:t>
      </w:r>
    </w:p>
    <w:p w:rsidR="002A3A59" w:rsidRPr="00F048F6" w:rsidRDefault="002A3A59" w:rsidP="002A3A59">
      <w:pPr>
        <w:pStyle w:val="Default"/>
        <w:rPr>
          <w:rFonts w:ascii="Times New Roman" w:hAnsi="Times New Roman" w:cs="Times New Roman"/>
          <w:color w:val="auto"/>
        </w:rPr>
      </w:pPr>
    </w:p>
    <w:p w:rsidR="002A3A59" w:rsidRPr="00F048F6" w:rsidRDefault="002A3A59" w:rsidP="002A3A59">
      <w:pPr>
        <w:pStyle w:val="Default"/>
        <w:rPr>
          <w:rFonts w:ascii="Times New Roman" w:hAnsi="Times New Roman" w:cs="Times New Roman"/>
          <w:color w:val="auto"/>
        </w:rPr>
      </w:pPr>
      <w:r w:rsidRPr="00F048F6">
        <w:rPr>
          <w:rFonts w:ascii="Times New Roman" w:hAnsi="Times New Roman" w:cs="Times New Roman"/>
          <w:color w:val="auto"/>
        </w:rPr>
        <w:t>If you are being harassed or bullied you should:</w:t>
      </w:r>
    </w:p>
    <w:p w:rsidR="002A3A59" w:rsidRPr="00F048F6" w:rsidRDefault="002A3A59" w:rsidP="002A3A59">
      <w:pPr>
        <w:pStyle w:val="CM5"/>
        <w:numPr>
          <w:ilvl w:val="0"/>
          <w:numId w:val="19"/>
        </w:numPr>
        <w:spacing w:line="240" w:lineRule="auto"/>
        <w:rPr>
          <w:rFonts w:ascii="Times New Roman" w:hAnsi="Times New Roman"/>
          <w:lang w:val="en-AU"/>
        </w:rPr>
      </w:pPr>
      <w:r w:rsidRPr="00F048F6">
        <w:rPr>
          <w:rFonts w:ascii="Times New Roman" w:hAnsi="Times New Roman"/>
          <w:lang w:val="en-AU"/>
        </w:rPr>
        <w:t xml:space="preserve">Tell the person you don’t like what they are doing and you want them to stop. </w:t>
      </w:r>
    </w:p>
    <w:p w:rsidR="002A3A59" w:rsidRPr="00F048F6" w:rsidRDefault="002A3A59" w:rsidP="002A3A59">
      <w:pPr>
        <w:pStyle w:val="CM5"/>
        <w:numPr>
          <w:ilvl w:val="0"/>
          <w:numId w:val="19"/>
        </w:numPr>
        <w:spacing w:line="240" w:lineRule="auto"/>
        <w:rPr>
          <w:rFonts w:ascii="Times New Roman" w:hAnsi="Times New Roman"/>
          <w:lang w:val="en-AU"/>
        </w:rPr>
      </w:pPr>
      <w:r w:rsidRPr="00F048F6">
        <w:rPr>
          <w:rFonts w:ascii="Times New Roman" w:hAnsi="Times New Roman"/>
          <w:lang w:val="en-AU"/>
        </w:rPr>
        <w:t xml:space="preserve">Discuss the matter with a student leader or a teacher/coordinator that you feel comfortable with. </w:t>
      </w:r>
    </w:p>
    <w:p w:rsidR="00564F4B" w:rsidRDefault="00564F4B" w:rsidP="00F048F6">
      <w:pPr>
        <w:autoSpaceDE w:val="0"/>
        <w:autoSpaceDN w:val="0"/>
        <w:adjustRightInd w:val="0"/>
        <w:spacing w:after="0" w:line="240" w:lineRule="auto"/>
        <w:rPr>
          <w:rFonts w:ascii="Times New Roman" w:hAnsi="Times New Roman" w:cs="Times New Roman"/>
          <w:b/>
          <w:bCs/>
          <w:sz w:val="24"/>
          <w:szCs w:val="24"/>
        </w:rPr>
      </w:pPr>
    </w:p>
    <w:p w:rsidR="00E954A2" w:rsidRPr="00F048F6" w:rsidRDefault="00E954A2" w:rsidP="00F048F6">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b/>
          <w:bCs/>
          <w:sz w:val="24"/>
          <w:szCs w:val="24"/>
        </w:rPr>
        <w:t xml:space="preserve">Equal Opportunity </w:t>
      </w:r>
    </w:p>
    <w:p w:rsidR="00E954A2" w:rsidRPr="0084346D" w:rsidRDefault="00E954A2" w:rsidP="0084346D">
      <w:pPr>
        <w:autoSpaceDE w:val="0"/>
        <w:autoSpaceDN w:val="0"/>
        <w:adjustRightInd w:val="0"/>
        <w:spacing w:after="0" w:line="240" w:lineRule="auto"/>
        <w:rPr>
          <w:rFonts w:ascii="Times New Roman" w:hAnsi="Times New Roman" w:cs="Times New Roman"/>
          <w:sz w:val="24"/>
          <w:szCs w:val="24"/>
        </w:rPr>
      </w:pPr>
      <w:r w:rsidRPr="0084346D">
        <w:rPr>
          <w:rFonts w:ascii="Times New Roman" w:hAnsi="Times New Roman" w:cs="Times New Roman"/>
          <w:sz w:val="24"/>
          <w:szCs w:val="24"/>
        </w:rPr>
        <w:t xml:space="preserve">The Equal Opportunity Act 1995 sets out the types or grounds of discrimination that are unlawful and aims to promote community recognition and acceptance of the equality of men and women, and the equality of people of all races, regardless of their religious or political convictions, their impairments or their age. </w:t>
      </w:r>
    </w:p>
    <w:p w:rsidR="00E954A2" w:rsidRPr="0084346D" w:rsidRDefault="00E954A2" w:rsidP="0084346D">
      <w:pPr>
        <w:autoSpaceDE w:val="0"/>
        <w:autoSpaceDN w:val="0"/>
        <w:adjustRightInd w:val="0"/>
        <w:spacing w:after="0" w:line="240" w:lineRule="auto"/>
        <w:rPr>
          <w:rFonts w:ascii="Times New Roman" w:hAnsi="Times New Roman" w:cs="Times New Roman"/>
          <w:sz w:val="24"/>
          <w:szCs w:val="24"/>
        </w:rPr>
      </w:pPr>
      <w:r w:rsidRPr="0084346D">
        <w:rPr>
          <w:rFonts w:ascii="Times New Roman" w:hAnsi="Times New Roman" w:cs="Times New Roman"/>
          <w:sz w:val="24"/>
          <w:szCs w:val="24"/>
        </w:rPr>
        <w:t xml:space="preserve">Under the Act it is unlawful to discriminate against a person on the basis of the following attributes: </w:t>
      </w:r>
    </w:p>
    <w:p w:rsidR="00E954A2" w:rsidRPr="00F048F6" w:rsidRDefault="002547A0" w:rsidP="00E954A2">
      <w:pPr>
        <w:pStyle w:val="ListParagraph"/>
        <w:numPr>
          <w:ilvl w:val="0"/>
          <w:numId w:val="29"/>
        </w:numPr>
        <w:autoSpaceDE w:val="0"/>
        <w:autoSpaceDN w:val="0"/>
        <w:adjustRightInd w:val="0"/>
        <w:spacing w:after="10" w:line="240" w:lineRule="auto"/>
        <w:rPr>
          <w:rFonts w:ascii="Times New Roman" w:hAnsi="Times New Roman" w:cs="Times New Roman"/>
          <w:sz w:val="24"/>
          <w:szCs w:val="24"/>
        </w:rPr>
      </w:pPr>
      <w:r>
        <w:rPr>
          <w:rFonts w:ascii="Times New Roman" w:hAnsi="Times New Roman" w:cs="Times New Roman"/>
          <w:sz w:val="24"/>
          <w:szCs w:val="24"/>
        </w:rPr>
        <w:t>age</w:t>
      </w:r>
    </w:p>
    <w:p w:rsidR="00E954A2" w:rsidRPr="00F048F6" w:rsidRDefault="007C453F" w:rsidP="00E954A2">
      <w:pPr>
        <w:pStyle w:val="ListParagraph"/>
        <w:numPr>
          <w:ilvl w:val="0"/>
          <w:numId w:val="29"/>
        </w:numPr>
        <w:autoSpaceDE w:val="0"/>
        <w:autoSpaceDN w:val="0"/>
        <w:adjustRightInd w:val="0"/>
        <w:spacing w:after="10" w:line="240" w:lineRule="auto"/>
        <w:rPr>
          <w:rFonts w:ascii="Times New Roman" w:hAnsi="Times New Roman" w:cs="Times New Roman"/>
          <w:sz w:val="24"/>
          <w:szCs w:val="24"/>
        </w:rPr>
      </w:pPr>
      <w:r>
        <w:rPr>
          <w:rFonts w:ascii="Times New Roman" w:hAnsi="Times New Roman" w:cs="Times New Roman"/>
          <w:sz w:val="24"/>
          <w:szCs w:val="24"/>
        </w:rPr>
        <w:t>b</w:t>
      </w:r>
      <w:r w:rsidR="00E954A2" w:rsidRPr="00F048F6">
        <w:rPr>
          <w:rFonts w:ascii="Times New Roman" w:hAnsi="Times New Roman" w:cs="Times New Roman"/>
          <w:sz w:val="24"/>
          <w:szCs w:val="24"/>
        </w:rPr>
        <w:t>reastfeeding</w:t>
      </w:r>
    </w:p>
    <w:p w:rsidR="00E954A2" w:rsidRPr="00F048F6" w:rsidRDefault="007C453F" w:rsidP="00E954A2">
      <w:pPr>
        <w:pStyle w:val="ListParagraph"/>
        <w:numPr>
          <w:ilvl w:val="0"/>
          <w:numId w:val="29"/>
        </w:numPr>
        <w:autoSpaceDE w:val="0"/>
        <w:autoSpaceDN w:val="0"/>
        <w:adjustRightInd w:val="0"/>
        <w:spacing w:after="10" w:line="240" w:lineRule="auto"/>
        <w:rPr>
          <w:rFonts w:ascii="Times New Roman" w:hAnsi="Times New Roman" w:cs="Times New Roman"/>
          <w:sz w:val="24"/>
          <w:szCs w:val="24"/>
        </w:rPr>
      </w:pPr>
      <w:r>
        <w:rPr>
          <w:rFonts w:ascii="Times New Roman" w:hAnsi="Times New Roman" w:cs="Times New Roman"/>
          <w:sz w:val="24"/>
          <w:szCs w:val="24"/>
        </w:rPr>
        <w:t>g</w:t>
      </w:r>
      <w:r w:rsidR="002547A0">
        <w:rPr>
          <w:rFonts w:ascii="Times New Roman" w:hAnsi="Times New Roman" w:cs="Times New Roman"/>
          <w:sz w:val="24"/>
          <w:szCs w:val="24"/>
        </w:rPr>
        <w:t>ender identity</w:t>
      </w:r>
      <w:r w:rsidR="00E954A2" w:rsidRPr="00F048F6">
        <w:rPr>
          <w:rFonts w:ascii="Times New Roman" w:hAnsi="Times New Roman" w:cs="Times New Roman"/>
          <w:sz w:val="24"/>
          <w:szCs w:val="24"/>
        </w:rPr>
        <w:t xml:space="preserve"> </w:t>
      </w:r>
    </w:p>
    <w:p w:rsidR="00E954A2" w:rsidRPr="00F048F6" w:rsidRDefault="002547A0" w:rsidP="00E954A2">
      <w:pPr>
        <w:pStyle w:val="ListParagraph"/>
        <w:numPr>
          <w:ilvl w:val="0"/>
          <w:numId w:val="29"/>
        </w:numPr>
        <w:autoSpaceDE w:val="0"/>
        <w:autoSpaceDN w:val="0"/>
        <w:adjustRightInd w:val="0"/>
        <w:spacing w:after="10" w:line="240" w:lineRule="auto"/>
        <w:rPr>
          <w:rFonts w:ascii="Times New Roman" w:hAnsi="Times New Roman" w:cs="Times New Roman"/>
          <w:sz w:val="24"/>
          <w:szCs w:val="24"/>
        </w:rPr>
      </w:pPr>
      <w:r>
        <w:rPr>
          <w:rFonts w:ascii="Times New Roman" w:hAnsi="Times New Roman" w:cs="Times New Roman"/>
          <w:sz w:val="24"/>
          <w:szCs w:val="24"/>
        </w:rPr>
        <w:t>impairment</w:t>
      </w:r>
    </w:p>
    <w:p w:rsidR="00E954A2" w:rsidRPr="00F048F6" w:rsidRDefault="002547A0" w:rsidP="00E954A2">
      <w:pPr>
        <w:pStyle w:val="ListParagraph"/>
        <w:numPr>
          <w:ilvl w:val="0"/>
          <w:numId w:val="29"/>
        </w:numPr>
        <w:autoSpaceDE w:val="0"/>
        <w:autoSpaceDN w:val="0"/>
        <w:adjustRightInd w:val="0"/>
        <w:spacing w:after="10" w:line="240" w:lineRule="auto"/>
        <w:rPr>
          <w:rFonts w:ascii="Times New Roman" w:hAnsi="Times New Roman" w:cs="Times New Roman"/>
          <w:sz w:val="24"/>
          <w:szCs w:val="24"/>
        </w:rPr>
      </w:pPr>
      <w:r>
        <w:rPr>
          <w:rFonts w:ascii="Times New Roman" w:hAnsi="Times New Roman" w:cs="Times New Roman"/>
          <w:sz w:val="24"/>
          <w:szCs w:val="24"/>
        </w:rPr>
        <w:t>industrial activity</w:t>
      </w:r>
      <w:r w:rsidR="00E954A2" w:rsidRPr="00F048F6">
        <w:rPr>
          <w:rFonts w:ascii="Times New Roman" w:hAnsi="Times New Roman" w:cs="Times New Roman"/>
          <w:sz w:val="24"/>
          <w:szCs w:val="24"/>
        </w:rPr>
        <w:t xml:space="preserve"> </w:t>
      </w:r>
    </w:p>
    <w:p w:rsidR="00E954A2" w:rsidRPr="00F048F6" w:rsidRDefault="002547A0" w:rsidP="00E954A2">
      <w:pPr>
        <w:pStyle w:val="ListParagraph"/>
        <w:numPr>
          <w:ilvl w:val="0"/>
          <w:numId w:val="29"/>
        </w:numPr>
        <w:autoSpaceDE w:val="0"/>
        <w:autoSpaceDN w:val="0"/>
        <w:adjustRightInd w:val="0"/>
        <w:spacing w:after="10" w:line="240" w:lineRule="auto"/>
        <w:rPr>
          <w:rFonts w:ascii="Times New Roman" w:hAnsi="Times New Roman" w:cs="Times New Roman"/>
          <w:sz w:val="24"/>
          <w:szCs w:val="24"/>
        </w:rPr>
      </w:pPr>
      <w:r>
        <w:rPr>
          <w:rFonts w:ascii="Times New Roman" w:hAnsi="Times New Roman" w:cs="Times New Roman"/>
          <w:sz w:val="24"/>
          <w:szCs w:val="24"/>
        </w:rPr>
        <w:t>lawful sexual activity</w:t>
      </w:r>
    </w:p>
    <w:p w:rsidR="00E954A2" w:rsidRPr="00F048F6" w:rsidRDefault="002547A0" w:rsidP="00E954A2">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marital status</w:t>
      </w:r>
      <w:r w:rsidR="00E954A2" w:rsidRPr="00F048F6">
        <w:rPr>
          <w:rFonts w:ascii="Times New Roman" w:hAnsi="Times New Roman" w:cs="Times New Roman"/>
          <w:sz w:val="24"/>
          <w:szCs w:val="24"/>
        </w:rPr>
        <w:t xml:space="preserve"> </w:t>
      </w:r>
    </w:p>
    <w:p w:rsidR="00E954A2" w:rsidRPr="00F048F6" w:rsidRDefault="00E954A2" w:rsidP="00E954A2">
      <w:pPr>
        <w:pStyle w:val="ListParagraph"/>
        <w:numPr>
          <w:ilvl w:val="0"/>
          <w:numId w:val="29"/>
        </w:numPr>
        <w:autoSpaceDE w:val="0"/>
        <w:autoSpaceDN w:val="0"/>
        <w:adjustRightInd w:val="0"/>
        <w:spacing w:after="13" w:line="240" w:lineRule="auto"/>
        <w:rPr>
          <w:rFonts w:ascii="Times New Roman" w:hAnsi="Times New Roman" w:cs="Times New Roman"/>
          <w:sz w:val="24"/>
          <w:szCs w:val="24"/>
        </w:rPr>
      </w:pPr>
      <w:r w:rsidRPr="00F048F6">
        <w:rPr>
          <w:rFonts w:ascii="Times New Roman" w:hAnsi="Times New Roman" w:cs="Times New Roman"/>
          <w:sz w:val="24"/>
          <w:szCs w:val="24"/>
        </w:rPr>
        <w:t>par</w:t>
      </w:r>
      <w:r w:rsidR="002547A0">
        <w:rPr>
          <w:rFonts w:ascii="Times New Roman" w:hAnsi="Times New Roman" w:cs="Times New Roman"/>
          <w:sz w:val="24"/>
          <w:szCs w:val="24"/>
        </w:rPr>
        <w:t>ental status or status as carer</w:t>
      </w:r>
      <w:r w:rsidRPr="00F048F6">
        <w:rPr>
          <w:rFonts w:ascii="Times New Roman" w:hAnsi="Times New Roman" w:cs="Times New Roman"/>
          <w:sz w:val="24"/>
          <w:szCs w:val="24"/>
        </w:rPr>
        <w:t xml:space="preserve"> </w:t>
      </w:r>
    </w:p>
    <w:p w:rsidR="00E954A2" w:rsidRPr="00F048F6" w:rsidRDefault="00E954A2" w:rsidP="00E954A2">
      <w:pPr>
        <w:pStyle w:val="ListParagraph"/>
        <w:numPr>
          <w:ilvl w:val="0"/>
          <w:numId w:val="29"/>
        </w:numPr>
        <w:autoSpaceDE w:val="0"/>
        <w:autoSpaceDN w:val="0"/>
        <w:adjustRightInd w:val="0"/>
        <w:spacing w:after="13" w:line="240" w:lineRule="auto"/>
        <w:rPr>
          <w:rFonts w:ascii="Times New Roman" w:hAnsi="Times New Roman" w:cs="Times New Roman"/>
          <w:sz w:val="24"/>
          <w:szCs w:val="24"/>
        </w:rPr>
      </w:pPr>
      <w:r w:rsidRPr="00F048F6">
        <w:rPr>
          <w:rFonts w:ascii="Times New Roman" w:hAnsi="Times New Roman" w:cs="Times New Roman"/>
          <w:sz w:val="24"/>
          <w:szCs w:val="24"/>
        </w:rPr>
        <w:t xml:space="preserve">physical features; </w:t>
      </w:r>
    </w:p>
    <w:p w:rsidR="00E954A2" w:rsidRPr="00F048F6" w:rsidRDefault="002547A0" w:rsidP="00E954A2">
      <w:pPr>
        <w:pStyle w:val="ListParagraph"/>
        <w:numPr>
          <w:ilvl w:val="0"/>
          <w:numId w:val="29"/>
        </w:numPr>
        <w:autoSpaceDE w:val="0"/>
        <w:autoSpaceDN w:val="0"/>
        <w:adjustRightInd w:val="0"/>
        <w:spacing w:after="13" w:line="240" w:lineRule="auto"/>
        <w:rPr>
          <w:rFonts w:ascii="Times New Roman" w:hAnsi="Times New Roman" w:cs="Times New Roman"/>
          <w:sz w:val="24"/>
          <w:szCs w:val="24"/>
        </w:rPr>
      </w:pPr>
      <w:r>
        <w:rPr>
          <w:rFonts w:ascii="Times New Roman" w:hAnsi="Times New Roman" w:cs="Times New Roman"/>
          <w:sz w:val="24"/>
          <w:szCs w:val="24"/>
        </w:rPr>
        <w:t>political belief or activity</w:t>
      </w:r>
      <w:r w:rsidR="00E954A2" w:rsidRPr="00F048F6">
        <w:rPr>
          <w:rFonts w:ascii="Times New Roman" w:hAnsi="Times New Roman" w:cs="Times New Roman"/>
          <w:sz w:val="24"/>
          <w:szCs w:val="24"/>
        </w:rPr>
        <w:t xml:space="preserve"> </w:t>
      </w:r>
    </w:p>
    <w:p w:rsidR="00E954A2" w:rsidRPr="00F048F6" w:rsidRDefault="002547A0" w:rsidP="00E954A2">
      <w:pPr>
        <w:pStyle w:val="ListParagraph"/>
        <w:numPr>
          <w:ilvl w:val="0"/>
          <w:numId w:val="29"/>
        </w:numPr>
        <w:autoSpaceDE w:val="0"/>
        <w:autoSpaceDN w:val="0"/>
        <w:adjustRightInd w:val="0"/>
        <w:spacing w:after="13" w:line="240" w:lineRule="auto"/>
        <w:rPr>
          <w:rFonts w:ascii="Times New Roman" w:hAnsi="Times New Roman" w:cs="Times New Roman"/>
          <w:sz w:val="24"/>
          <w:szCs w:val="24"/>
        </w:rPr>
      </w:pPr>
      <w:r>
        <w:rPr>
          <w:rFonts w:ascii="Times New Roman" w:hAnsi="Times New Roman" w:cs="Times New Roman"/>
          <w:sz w:val="24"/>
          <w:szCs w:val="24"/>
        </w:rPr>
        <w:t>pregnancy</w:t>
      </w:r>
    </w:p>
    <w:p w:rsidR="00E954A2" w:rsidRPr="00F048F6" w:rsidRDefault="002547A0" w:rsidP="00E954A2">
      <w:pPr>
        <w:pStyle w:val="ListParagraph"/>
        <w:numPr>
          <w:ilvl w:val="0"/>
          <w:numId w:val="29"/>
        </w:numPr>
        <w:autoSpaceDE w:val="0"/>
        <w:autoSpaceDN w:val="0"/>
        <w:adjustRightInd w:val="0"/>
        <w:spacing w:after="13" w:line="240" w:lineRule="auto"/>
        <w:rPr>
          <w:rFonts w:ascii="Times New Roman" w:hAnsi="Times New Roman" w:cs="Times New Roman"/>
          <w:sz w:val="24"/>
          <w:szCs w:val="24"/>
        </w:rPr>
      </w:pPr>
      <w:r>
        <w:rPr>
          <w:rFonts w:ascii="Times New Roman" w:hAnsi="Times New Roman" w:cs="Times New Roman"/>
          <w:sz w:val="24"/>
          <w:szCs w:val="24"/>
        </w:rPr>
        <w:t>race</w:t>
      </w:r>
      <w:r w:rsidR="00E954A2" w:rsidRPr="00F048F6">
        <w:rPr>
          <w:rFonts w:ascii="Times New Roman" w:hAnsi="Times New Roman" w:cs="Times New Roman"/>
          <w:sz w:val="24"/>
          <w:szCs w:val="24"/>
        </w:rPr>
        <w:t xml:space="preserve"> </w:t>
      </w:r>
    </w:p>
    <w:p w:rsidR="00E954A2" w:rsidRPr="00F048F6" w:rsidRDefault="00E954A2" w:rsidP="00E954A2">
      <w:pPr>
        <w:pStyle w:val="ListParagraph"/>
        <w:numPr>
          <w:ilvl w:val="0"/>
          <w:numId w:val="29"/>
        </w:numPr>
        <w:autoSpaceDE w:val="0"/>
        <w:autoSpaceDN w:val="0"/>
        <w:adjustRightInd w:val="0"/>
        <w:spacing w:after="13" w:line="240" w:lineRule="auto"/>
        <w:rPr>
          <w:rFonts w:ascii="Times New Roman" w:hAnsi="Times New Roman" w:cs="Times New Roman"/>
          <w:sz w:val="24"/>
          <w:szCs w:val="24"/>
        </w:rPr>
      </w:pPr>
      <w:r w:rsidRPr="00F048F6">
        <w:rPr>
          <w:rFonts w:ascii="Times New Roman" w:hAnsi="Times New Roman" w:cs="Times New Roman"/>
          <w:sz w:val="24"/>
          <w:szCs w:val="24"/>
        </w:rPr>
        <w:t xml:space="preserve">religious belief or activity; </w:t>
      </w:r>
    </w:p>
    <w:p w:rsidR="00E954A2" w:rsidRPr="00F048F6" w:rsidRDefault="002547A0" w:rsidP="00E954A2">
      <w:pPr>
        <w:pStyle w:val="ListParagraph"/>
        <w:numPr>
          <w:ilvl w:val="0"/>
          <w:numId w:val="29"/>
        </w:numPr>
        <w:autoSpaceDE w:val="0"/>
        <w:autoSpaceDN w:val="0"/>
        <w:adjustRightInd w:val="0"/>
        <w:spacing w:after="13" w:line="240" w:lineRule="auto"/>
        <w:rPr>
          <w:rFonts w:ascii="Times New Roman" w:hAnsi="Times New Roman" w:cs="Times New Roman"/>
          <w:sz w:val="24"/>
          <w:szCs w:val="24"/>
        </w:rPr>
      </w:pPr>
      <w:r>
        <w:rPr>
          <w:rFonts w:ascii="Times New Roman" w:hAnsi="Times New Roman" w:cs="Times New Roman"/>
          <w:sz w:val="24"/>
          <w:szCs w:val="24"/>
        </w:rPr>
        <w:t>sex</w:t>
      </w:r>
    </w:p>
    <w:p w:rsidR="00E954A2" w:rsidRPr="00F048F6" w:rsidRDefault="00957054" w:rsidP="00E954A2">
      <w:pPr>
        <w:pStyle w:val="ListParagraph"/>
        <w:numPr>
          <w:ilvl w:val="0"/>
          <w:numId w:val="29"/>
        </w:numPr>
        <w:autoSpaceDE w:val="0"/>
        <w:autoSpaceDN w:val="0"/>
        <w:adjustRightInd w:val="0"/>
        <w:spacing w:after="13" w:line="240" w:lineRule="auto"/>
        <w:rPr>
          <w:rFonts w:ascii="Times New Roman" w:hAnsi="Times New Roman" w:cs="Times New Roman"/>
          <w:sz w:val="24"/>
          <w:szCs w:val="24"/>
        </w:rPr>
      </w:pPr>
      <w:r w:rsidRPr="00F048F6">
        <w:rPr>
          <w:rFonts w:ascii="Times New Roman" w:hAnsi="Times New Roman" w:cs="Times New Roman"/>
          <w:sz w:val="24"/>
          <w:szCs w:val="24"/>
        </w:rPr>
        <w:t>s</w:t>
      </w:r>
      <w:r w:rsidR="002547A0">
        <w:rPr>
          <w:rFonts w:ascii="Times New Roman" w:hAnsi="Times New Roman" w:cs="Times New Roman"/>
          <w:sz w:val="24"/>
          <w:szCs w:val="24"/>
        </w:rPr>
        <w:t>exual orientation</w:t>
      </w:r>
      <w:r w:rsidR="00E954A2" w:rsidRPr="00F048F6">
        <w:rPr>
          <w:rFonts w:ascii="Times New Roman" w:hAnsi="Times New Roman" w:cs="Times New Roman"/>
          <w:sz w:val="24"/>
          <w:szCs w:val="24"/>
        </w:rPr>
        <w:t xml:space="preserve"> or </w:t>
      </w:r>
    </w:p>
    <w:p w:rsidR="00E954A2" w:rsidRPr="00F048F6" w:rsidRDefault="00E954A2" w:rsidP="00E954A2">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xml:space="preserve">personal association (with a person who is identified by reference to any of the above </w:t>
      </w:r>
    </w:p>
    <w:p w:rsidR="00E954A2" w:rsidRPr="00F048F6" w:rsidRDefault="00E954A2" w:rsidP="00E954A2">
      <w:pPr>
        <w:autoSpaceDE w:val="0"/>
        <w:autoSpaceDN w:val="0"/>
        <w:adjustRightInd w:val="0"/>
        <w:spacing w:after="0" w:line="240" w:lineRule="auto"/>
        <w:ind w:left="360"/>
        <w:rPr>
          <w:rFonts w:ascii="Times New Roman" w:hAnsi="Times New Roman" w:cs="Times New Roman"/>
          <w:sz w:val="24"/>
          <w:szCs w:val="24"/>
        </w:rPr>
      </w:pPr>
    </w:p>
    <w:p w:rsidR="00E954A2" w:rsidRPr="00F048F6" w:rsidRDefault="00E954A2" w:rsidP="00E954A2">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b/>
          <w:bCs/>
          <w:sz w:val="24"/>
          <w:szCs w:val="24"/>
        </w:rPr>
        <w:t xml:space="preserve">The Charter of Human Rights and Responsibilities Act 2006: </w:t>
      </w:r>
    </w:p>
    <w:p w:rsidR="00E954A2" w:rsidRPr="00F048F6" w:rsidRDefault="00E954A2" w:rsidP="00E954A2">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xml:space="preserve">The Charter sets out a list of 20 rights that reflect the following four basic principles: </w:t>
      </w:r>
    </w:p>
    <w:p w:rsidR="00E954A2" w:rsidRPr="00F048F6" w:rsidRDefault="00E954A2" w:rsidP="00F048F6">
      <w:pPr>
        <w:pStyle w:val="ListParagraph"/>
        <w:numPr>
          <w:ilvl w:val="0"/>
          <w:numId w:val="30"/>
        </w:numPr>
        <w:autoSpaceDE w:val="0"/>
        <w:autoSpaceDN w:val="0"/>
        <w:adjustRightInd w:val="0"/>
        <w:spacing w:after="30" w:line="240" w:lineRule="auto"/>
        <w:rPr>
          <w:rFonts w:ascii="Times New Roman" w:hAnsi="Times New Roman" w:cs="Times New Roman"/>
          <w:sz w:val="24"/>
          <w:szCs w:val="24"/>
        </w:rPr>
      </w:pPr>
      <w:r w:rsidRPr="00F048F6">
        <w:rPr>
          <w:rFonts w:ascii="Times New Roman" w:hAnsi="Times New Roman" w:cs="Times New Roman"/>
          <w:sz w:val="24"/>
          <w:szCs w:val="24"/>
        </w:rPr>
        <w:t xml:space="preserve">Freedom </w:t>
      </w:r>
    </w:p>
    <w:p w:rsidR="00E954A2" w:rsidRPr="00F048F6" w:rsidRDefault="00E954A2" w:rsidP="00F048F6">
      <w:pPr>
        <w:pStyle w:val="ListParagraph"/>
        <w:numPr>
          <w:ilvl w:val="0"/>
          <w:numId w:val="30"/>
        </w:numPr>
        <w:autoSpaceDE w:val="0"/>
        <w:autoSpaceDN w:val="0"/>
        <w:adjustRightInd w:val="0"/>
        <w:spacing w:after="30" w:line="240" w:lineRule="auto"/>
        <w:rPr>
          <w:rFonts w:ascii="Times New Roman" w:hAnsi="Times New Roman" w:cs="Times New Roman"/>
          <w:sz w:val="24"/>
          <w:szCs w:val="24"/>
        </w:rPr>
      </w:pPr>
      <w:r w:rsidRPr="00F048F6">
        <w:rPr>
          <w:rFonts w:ascii="Times New Roman" w:hAnsi="Times New Roman" w:cs="Times New Roman"/>
          <w:sz w:val="24"/>
          <w:szCs w:val="24"/>
        </w:rPr>
        <w:t xml:space="preserve">Respect </w:t>
      </w:r>
    </w:p>
    <w:p w:rsidR="00E954A2" w:rsidRPr="00F048F6" w:rsidRDefault="00E954A2" w:rsidP="00F048F6">
      <w:pPr>
        <w:pStyle w:val="ListParagraph"/>
        <w:numPr>
          <w:ilvl w:val="0"/>
          <w:numId w:val="30"/>
        </w:numPr>
        <w:autoSpaceDE w:val="0"/>
        <w:autoSpaceDN w:val="0"/>
        <w:adjustRightInd w:val="0"/>
        <w:spacing w:after="30" w:line="240" w:lineRule="auto"/>
        <w:rPr>
          <w:rFonts w:ascii="Times New Roman" w:hAnsi="Times New Roman" w:cs="Times New Roman"/>
          <w:sz w:val="24"/>
          <w:szCs w:val="24"/>
        </w:rPr>
      </w:pPr>
      <w:r w:rsidRPr="00F048F6">
        <w:rPr>
          <w:rFonts w:ascii="Times New Roman" w:hAnsi="Times New Roman" w:cs="Times New Roman"/>
          <w:sz w:val="24"/>
          <w:szCs w:val="24"/>
        </w:rPr>
        <w:t xml:space="preserve">Equality </w:t>
      </w:r>
    </w:p>
    <w:p w:rsidR="00E954A2" w:rsidRPr="00F048F6" w:rsidRDefault="00E954A2" w:rsidP="00F048F6">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xml:space="preserve">Dignity </w:t>
      </w:r>
    </w:p>
    <w:p w:rsidR="00E954A2" w:rsidRPr="00F048F6" w:rsidRDefault="00E954A2" w:rsidP="00E954A2">
      <w:pPr>
        <w:autoSpaceDE w:val="0"/>
        <w:autoSpaceDN w:val="0"/>
        <w:adjustRightInd w:val="0"/>
        <w:spacing w:after="0" w:line="240" w:lineRule="auto"/>
        <w:rPr>
          <w:rFonts w:ascii="Times New Roman" w:hAnsi="Times New Roman" w:cs="Times New Roman"/>
          <w:sz w:val="24"/>
          <w:szCs w:val="24"/>
        </w:rPr>
      </w:pPr>
    </w:p>
    <w:p w:rsidR="00E954A2" w:rsidRPr="00F048F6" w:rsidRDefault="00E954A2" w:rsidP="00E954A2">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xml:space="preserve">The Charter outlines a vision of human rights for all Victorians. The charter affirms that all people are born free and equal in dignity and rights. While the Charter demands equality for all, it also emphasises the value of difference. The Charter requires public authorities, including government schools and their employees, to act compatibly with human rights and to consider human rights when making decisions and delivering services. </w:t>
      </w:r>
    </w:p>
    <w:p w:rsidR="00E954A2" w:rsidRPr="0084346D" w:rsidRDefault="00E954A2" w:rsidP="0084346D">
      <w:pPr>
        <w:pStyle w:val="ListParagraph"/>
        <w:numPr>
          <w:ilvl w:val="0"/>
          <w:numId w:val="31"/>
        </w:numPr>
        <w:autoSpaceDE w:val="0"/>
        <w:autoSpaceDN w:val="0"/>
        <w:adjustRightInd w:val="0"/>
        <w:spacing w:after="13" w:line="240" w:lineRule="auto"/>
        <w:rPr>
          <w:rFonts w:ascii="Times New Roman" w:hAnsi="Times New Roman" w:cs="Times New Roman"/>
          <w:sz w:val="24"/>
          <w:szCs w:val="24"/>
        </w:rPr>
      </w:pPr>
      <w:r w:rsidRPr="0084346D">
        <w:rPr>
          <w:rFonts w:ascii="Times New Roman" w:hAnsi="Times New Roman" w:cs="Times New Roman"/>
          <w:sz w:val="24"/>
          <w:szCs w:val="24"/>
        </w:rPr>
        <w:t xml:space="preserve">The right not to be discriminated against; </w:t>
      </w:r>
    </w:p>
    <w:p w:rsidR="00E954A2" w:rsidRPr="0084346D" w:rsidRDefault="00E954A2" w:rsidP="0084346D">
      <w:pPr>
        <w:pStyle w:val="ListParagraph"/>
        <w:numPr>
          <w:ilvl w:val="0"/>
          <w:numId w:val="31"/>
        </w:numPr>
        <w:autoSpaceDE w:val="0"/>
        <w:autoSpaceDN w:val="0"/>
        <w:adjustRightInd w:val="0"/>
        <w:spacing w:after="13" w:line="240" w:lineRule="auto"/>
        <w:rPr>
          <w:rFonts w:ascii="Times New Roman" w:hAnsi="Times New Roman" w:cs="Times New Roman"/>
          <w:sz w:val="24"/>
          <w:szCs w:val="24"/>
        </w:rPr>
      </w:pPr>
      <w:r w:rsidRPr="0084346D">
        <w:rPr>
          <w:rFonts w:ascii="Times New Roman" w:hAnsi="Times New Roman" w:cs="Times New Roman"/>
          <w:sz w:val="24"/>
          <w:szCs w:val="24"/>
        </w:rPr>
        <w:t xml:space="preserve">The right to privacy and reputation; </w:t>
      </w:r>
    </w:p>
    <w:p w:rsidR="00E954A2" w:rsidRPr="0084346D" w:rsidRDefault="00E954A2" w:rsidP="0084346D">
      <w:pPr>
        <w:pStyle w:val="ListParagraph"/>
        <w:numPr>
          <w:ilvl w:val="0"/>
          <w:numId w:val="31"/>
        </w:numPr>
        <w:autoSpaceDE w:val="0"/>
        <w:autoSpaceDN w:val="0"/>
        <w:adjustRightInd w:val="0"/>
        <w:spacing w:after="13" w:line="240" w:lineRule="auto"/>
        <w:rPr>
          <w:rFonts w:ascii="Times New Roman" w:hAnsi="Times New Roman" w:cs="Times New Roman"/>
          <w:sz w:val="24"/>
          <w:szCs w:val="24"/>
        </w:rPr>
      </w:pPr>
      <w:r w:rsidRPr="0084346D">
        <w:rPr>
          <w:rFonts w:ascii="Times New Roman" w:hAnsi="Times New Roman" w:cs="Times New Roman"/>
          <w:sz w:val="24"/>
          <w:szCs w:val="24"/>
        </w:rPr>
        <w:t xml:space="preserve">The right to freedom of thought, conscience, religion and belief; </w:t>
      </w:r>
    </w:p>
    <w:p w:rsidR="00E954A2" w:rsidRPr="0084346D" w:rsidRDefault="00E954A2" w:rsidP="0084346D">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84346D">
        <w:rPr>
          <w:rFonts w:ascii="Times New Roman" w:hAnsi="Times New Roman" w:cs="Times New Roman"/>
          <w:sz w:val="24"/>
          <w:szCs w:val="24"/>
        </w:rPr>
        <w:t xml:space="preserve">Cultural Rights. </w:t>
      </w:r>
    </w:p>
    <w:p w:rsidR="00E954A2" w:rsidRPr="00F048F6" w:rsidRDefault="00E954A2" w:rsidP="00E954A2">
      <w:pPr>
        <w:autoSpaceDE w:val="0"/>
        <w:autoSpaceDN w:val="0"/>
        <w:adjustRightInd w:val="0"/>
        <w:spacing w:after="0" w:line="240" w:lineRule="auto"/>
        <w:rPr>
          <w:rFonts w:ascii="Times New Roman" w:hAnsi="Times New Roman" w:cs="Times New Roman"/>
          <w:sz w:val="24"/>
          <w:szCs w:val="24"/>
        </w:rPr>
      </w:pPr>
    </w:p>
    <w:p w:rsidR="00E954A2" w:rsidRPr="00F048F6" w:rsidRDefault="00E954A2" w:rsidP="00E954A2">
      <w:pPr>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 xml:space="preserve">It is important to understand that with human rights comes a responsibility to respect other human rights. All DEECD employees must act compatibly with the Charter and give proper consideration to human rights when making decisions. Everyone should: </w:t>
      </w:r>
    </w:p>
    <w:p w:rsidR="00E954A2" w:rsidRPr="0084346D" w:rsidRDefault="00E954A2" w:rsidP="0084346D">
      <w:pPr>
        <w:pStyle w:val="ListParagraph"/>
        <w:numPr>
          <w:ilvl w:val="0"/>
          <w:numId w:val="32"/>
        </w:numPr>
        <w:autoSpaceDE w:val="0"/>
        <w:autoSpaceDN w:val="0"/>
        <w:adjustRightInd w:val="0"/>
        <w:spacing w:after="30" w:line="240" w:lineRule="auto"/>
        <w:rPr>
          <w:rFonts w:ascii="Times New Roman" w:hAnsi="Times New Roman" w:cs="Times New Roman"/>
          <w:sz w:val="24"/>
          <w:szCs w:val="24"/>
        </w:rPr>
      </w:pPr>
      <w:r w:rsidRPr="0084346D">
        <w:rPr>
          <w:rFonts w:ascii="Times New Roman" w:hAnsi="Times New Roman" w:cs="Times New Roman"/>
          <w:sz w:val="24"/>
          <w:szCs w:val="24"/>
        </w:rPr>
        <w:t xml:space="preserve">Encourage compliance with the Charter; </w:t>
      </w:r>
    </w:p>
    <w:p w:rsidR="00E954A2" w:rsidRPr="0084346D" w:rsidRDefault="00E954A2" w:rsidP="0084346D">
      <w:pPr>
        <w:pStyle w:val="ListParagraph"/>
        <w:numPr>
          <w:ilvl w:val="0"/>
          <w:numId w:val="32"/>
        </w:numPr>
        <w:autoSpaceDE w:val="0"/>
        <w:autoSpaceDN w:val="0"/>
        <w:adjustRightInd w:val="0"/>
        <w:spacing w:after="30" w:line="240" w:lineRule="auto"/>
        <w:rPr>
          <w:rFonts w:ascii="Times New Roman" w:hAnsi="Times New Roman" w:cs="Times New Roman"/>
          <w:sz w:val="24"/>
          <w:szCs w:val="24"/>
        </w:rPr>
      </w:pPr>
      <w:r w:rsidRPr="0084346D">
        <w:rPr>
          <w:rFonts w:ascii="Times New Roman" w:hAnsi="Times New Roman" w:cs="Times New Roman"/>
          <w:sz w:val="24"/>
          <w:szCs w:val="24"/>
        </w:rPr>
        <w:t xml:space="preserve">Support others to act compatibly with the Charter; and </w:t>
      </w:r>
    </w:p>
    <w:p w:rsidR="00E954A2" w:rsidRPr="0084346D" w:rsidRDefault="00E954A2" w:rsidP="0084346D">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84346D">
        <w:rPr>
          <w:rFonts w:ascii="Times New Roman" w:hAnsi="Times New Roman" w:cs="Times New Roman"/>
          <w:sz w:val="24"/>
          <w:szCs w:val="24"/>
        </w:rPr>
        <w:t xml:space="preserve">Respect and promote human rights. </w:t>
      </w:r>
    </w:p>
    <w:p w:rsidR="002A3A59" w:rsidRPr="00F048F6" w:rsidRDefault="002A3A59" w:rsidP="002A3A59">
      <w:pPr>
        <w:pStyle w:val="CM13"/>
        <w:spacing w:after="0"/>
        <w:rPr>
          <w:rFonts w:ascii="Times New Roman" w:hAnsi="Times New Roman"/>
          <w:lang w:val="en-AU"/>
        </w:rPr>
      </w:pPr>
    </w:p>
    <w:p w:rsidR="002A3A59" w:rsidRPr="00F048F6" w:rsidRDefault="002A3A59" w:rsidP="002A3A59">
      <w:pPr>
        <w:pStyle w:val="Default"/>
        <w:spacing w:before="120" w:after="120"/>
        <w:rPr>
          <w:rFonts w:ascii="Times New Roman" w:hAnsi="Times New Roman" w:cs="Times New Roman"/>
          <w:b/>
          <w:color w:val="auto"/>
        </w:rPr>
      </w:pPr>
      <w:r w:rsidRPr="00F048F6">
        <w:rPr>
          <w:rFonts w:ascii="Times New Roman" w:hAnsi="Times New Roman" w:cs="Times New Roman"/>
          <w:b/>
          <w:color w:val="auto"/>
        </w:rPr>
        <w:t>Rights and Responsibilities of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4526"/>
      </w:tblGrid>
      <w:tr w:rsidR="00F048F6" w:rsidRPr="00F048F6" w:rsidTr="00615458">
        <w:tc>
          <w:tcPr>
            <w:tcW w:w="4258" w:type="dxa"/>
          </w:tcPr>
          <w:p w:rsidR="002A3A59" w:rsidRPr="00F048F6" w:rsidRDefault="002A3A59" w:rsidP="002A3A59">
            <w:pPr>
              <w:pStyle w:val="Default"/>
              <w:spacing w:before="120"/>
              <w:rPr>
                <w:rFonts w:ascii="Times New Roman" w:hAnsi="Times New Roman" w:cs="Times New Roman"/>
                <w:b/>
                <w:color w:val="auto"/>
              </w:rPr>
            </w:pPr>
            <w:r w:rsidRPr="00F048F6">
              <w:rPr>
                <w:rFonts w:ascii="Times New Roman" w:hAnsi="Times New Roman" w:cs="Times New Roman"/>
                <w:b/>
                <w:color w:val="auto"/>
              </w:rPr>
              <w:t>Rights</w:t>
            </w:r>
          </w:p>
        </w:tc>
        <w:tc>
          <w:tcPr>
            <w:tcW w:w="4526" w:type="dxa"/>
          </w:tcPr>
          <w:p w:rsidR="002A3A59" w:rsidRPr="00F048F6" w:rsidRDefault="002A3A59" w:rsidP="002A3A59">
            <w:pPr>
              <w:pStyle w:val="Default"/>
              <w:spacing w:before="120"/>
              <w:rPr>
                <w:rFonts w:ascii="Times New Roman" w:hAnsi="Times New Roman" w:cs="Times New Roman"/>
                <w:b/>
                <w:color w:val="auto"/>
              </w:rPr>
            </w:pPr>
            <w:r w:rsidRPr="00F048F6">
              <w:rPr>
                <w:rFonts w:ascii="Times New Roman" w:hAnsi="Times New Roman" w:cs="Times New Roman"/>
                <w:b/>
                <w:color w:val="auto"/>
              </w:rPr>
              <w:t>Responsibilities</w:t>
            </w:r>
          </w:p>
        </w:tc>
      </w:tr>
      <w:tr w:rsidR="00F048F6" w:rsidRPr="00F048F6" w:rsidTr="00615458">
        <w:tc>
          <w:tcPr>
            <w:tcW w:w="4258" w:type="dxa"/>
          </w:tcPr>
          <w:p w:rsidR="002A3A59" w:rsidRPr="00F048F6" w:rsidRDefault="002A3A59" w:rsidP="002A3A59">
            <w:pPr>
              <w:pStyle w:val="Default"/>
              <w:spacing w:before="120"/>
              <w:rPr>
                <w:rFonts w:ascii="Times New Roman" w:hAnsi="Times New Roman" w:cs="Times New Roman"/>
                <w:color w:val="auto"/>
              </w:rPr>
            </w:pPr>
            <w:r w:rsidRPr="00F048F6">
              <w:rPr>
                <w:rFonts w:ascii="Times New Roman" w:hAnsi="Times New Roman" w:cs="Times New Roman"/>
                <w:color w:val="auto"/>
              </w:rPr>
              <w:t>Students have a right to:</w:t>
            </w:r>
          </w:p>
          <w:p w:rsidR="002A3A59" w:rsidRPr="00F048F6" w:rsidRDefault="002A3A59" w:rsidP="00AF05C4">
            <w:pPr>
              <w:pStyle w:val="Default"/>
              <w:numPr>
                <w:ilvl w:val="0"/>
                <w:numId w:val="21"/>
              </w:numPr>
              <w:spacing w:before="120"/>
              <w:ind w:left="284" w:hanging="284"/>
              <w:rPr>
                <w:rFonts w:ascii="Times New Roman" w:hAnsi="Times New Roman" w:cs="Times New Roman"/>
                <w:color w:val="auto"/>
              </w:rPr>
            </w:pPr>
            <w:r w:rsidRPr="00F048F6">
              <w:rPr>
                <w:rFonts w:ascii="Times New Roman" w:hAnsi="Times New Roman" w:cs="Times New Roman"/>
                <w:color w:val="auto"/>
              </w:rPr>
              <w:t xml:space="preserve">work in a </w:t>
            </w:r>
            <w:r w:rsidR="00AF05C4" w:rsidRPr="00F048F6">
              <w:rPr>
                <w:rFonts w:ascii="Times New Roman" w:hAnsi="Times New Roman" w:cs="Times New Roman"/>
                <w:color w:val="auto"/>
              </w:rPr>
              <w:t xml:space="preserve">safe and </w:t>
            </w:r>
            <w:r w:rsidRPr="00F048F6">
              <w:rPr>
                <w:rFonts w:ascii="Times New Roman" w:hAnsi="Times New Roman" w:cs="Times New Roman"/>
                <w:color w:val="auto"/>
              </w:rPr>
              <w:t>secure environment where, without intimidation, bullying (including cyber-bullying) or harassment</w:t>
            </w:r>
            <w:r w:rsidR="00AF05C4" w:rsidRPr="00F048F6">
              <w:rPr>
                <w:rFonts w:ascii="Times New Roman" w:hAnsi="Times New Roman" w:cs="Times New Roman"/>
                <w:color w:val="auto"/>
              </w:rPr>
              <w:t xml:space="preserve">, </w:t>
            </w:r>
            <w:r w:rsidRPr="00F048F6">
              <w:rPr>
                <w:rFonts w:ascii="Times New Roman" w:hAnsi="Times New Roman" w:cs="Times New Roman"/>
                <w:color w:val="auto"/>
              </w:rPr>
              <w:t>they are able to fully develop their talents, interests and ambition</w:t>
            </w:r>
          </w:p>
          <w:p w:rsidR="002A3A59" w:rsidRPr="00F048F6" w:rsidRDefault="002A3A59" w:rsidP="002A3A59">
            <w:pPr>
              <w:pStyle w:val="Default"/>
              <w:numPr>
                <w:ilvl w:val="0"/>
                <w:numId w:val="21"/>
              </w:numPr>
              <w:spacing w:before="120"/>
              <w:ind w:left="284" w:hanging="284"/>
              <w:rPr>
                <w:rFonts w:ascii="Times New Roman" w:hAnsi="Times New Roman" w:cs="Times New Roman"/>
                <w:color w:val="auto"/>
              </w:rPr>
            </w:pPr>
            <w:r w:rsidRPr="00F048F6">
              <w:rPr>
                <w:rFonts w:ascii="Times New Roman" w:hAnsi="Times New Roman" w:cs="Times New Roman"/>
                <w:color w:val="auto"/>
              </w:rPr>
              <w:t>participate fully in the school’s educational program</w:t>
            </w:r>
          </w:p>
          <w:p w:rsidR="002A3A59" w:rsidRPr="00F048F6" w:rsidRDefault="002A3A59" w:rsidP="002A3A59">
            <w:pPr>
              <w:pStyle w:val="Default"/>
              <w:spacing w:before="120"/>
              <w:rPr>
                <w:rFonts w:ascii="Times New Roman" w:hAnsi="Times New Roman" w:cs="Times New Roman"/>
                <w:b/>
                <w:color w:val="auto"/>
              </w:rPr>
            </w:pPr>
          </w:p>
        </w:tc>
        <w:tc>
          <w:tcPr>
            <w:tcW w:w="4526" w:type="dxa"/>
          </w:tcPr>
          <w:p w:rsidR="002A3A59" w:rsidRPr="00F048F6" w:rsidRDefault="002A3A59" w:rsidP="002A3A59">
            <w:pPr>
              <w:widowControl w:val="0"/>
              <w:autoSpaceDE w:val="0"/>
              <w:autoSpaceDN w:val="0"/>
              <w:adjustRightInd w:val="0"/>
              <w:spacing w:before="120"/>
              <w:rPr>
                <w:rFonts w:ascii="Times New Roman" w:hAnsi="Times New Roman" w:cs="Times New Roman"/>
                <w:sz w:val="24"/>
                <w:szCs w:val="24"/>
              </w:rPr>
            </w:pPr>
            <w:r w:rsidRPr="00F048F6">
              <w:rPr>
                <w:rFonts w:ascii="Times New Roman" w:hAnsi="Times New Roman" w:cs="Times New Roman"/>
                <w:sz w:val="24"/>
                <w:szCs w:val="24"/>
              </w:rPr>
              <w:t>Students have a responsibility to:</w:t>
            </w:r>
          </w:p>
          <w:p w:rsidR="0084346D" w:rsidRDefault="002A3A59" w:rsidP="002A3A59">
            <w:pPr>
              <w:pStyle w:val="ListParagraph"/>
              <w:widowControl w:val="0"/>
              <w:numPr>
                <w:ilvl w:val="0"/>
                <w:numId w:val="21"/>
              </w:numPr>
              <w:autoSpaceDE w:val="0"/>
              <w:autoSpaceDN w:val="0"/>
              <w:adjustRightInd w:val="0"/>
              <w:spacing w:before="120" w:after="0" w:line="240" w:lineRule="auto"/>
              <w:ind w:left="284" w:hanging="284"/>
              <w:rPr>
                <w:rFonts w:ascii="Times New Roman" w:hAnsi="Times New Roman" w:cs="Times New Roman"/>
                <w:sz w:val="24"/>
                <w:szCs w:val="24"/>
              </w:rPr>
            </w:pPr>
            <w:r w:rsidRPr="00F048F6">
              <w:rPr>
                <w:rFonts w:ascii="Times New Roman" w:hAnsi="Times New Roman" w:cs="Times New Roman"/>
                <w:sz w:val="24"/>
                <w:szCs w:val="24"/>
              </w:rPr>
              <w:t>participate fully in the s</w:t>
            </w:r>
            <w:r w:rsidR="0084346D">
              <w:rPr>
                <w:rFonts w:ascii="Times New Roman" w:hAnsi="Times New Roman" w:cs="Times New Roman"/>
                <w:sz w:val="24"/>
                <w:szCs w:val="24"/>
              </w:rPr>
              <w:t>chool’s educational program</w:t>
            </w:r>
          </w:p>
          <w:p w:rsidR="00AF05C4" w:rsidRPr="00F048F6" w:rsidRDefault="002A3A59" w:rsidP="002A3A59">
            <w:pPr>
              <w:pStyle w:val="ListParagraph"/>
              <w:widowControl w:val="0"/>
              <w:numPr>
                <w:ilvl w:val="0"/>
                <w:numId w:val="21"/>
              </w:numPr>
              <w:autoSpaceDE w:val="0"/>
              <w:autoSpaceDN w:val="0"/>
              <w:adjustRightInd w:val="0"/>
              <w:spacing w:before="120" w:after="0" w:line="240" w:lineRule="auto"/>
              <w:ind w:left="284" w:hanging="284"/>
              <w:rPr>
                <w:rFonts w:ascii="Times New Roman" w:hAnsi="Times New Roman" w:cs="Times New Roman"/>
                <w:sz w:val="24"/>
                <w:szCs w:val="24"/>
              </w:rPr>
            </w:pPr>
            <w:r w:rsidRPr="00F048F6">
              <w:rPr>
                <w:rFonts w:ascii="Times New Roman" w:hAnsi="Times New Roman" w:cs="Times New Roman"/>
                <w:sz w:val="24"/>
                <w:szCs w:val="24"/>
              </w:rPr>
              <w:t xml:space="preserve">to attend regularly. </w:t>
            </w:r>
          </w:p>
          <w:p w:rsidR="002A3A59" w:rsidRPr="00F048F6" w:rsidRDefault="002A3A59" w:rsidP="002A3A59">
            <w:pPr>
              <w:pStyle w:val="ListParagraph"/>
              <w:widowControl w:val="0"/>
              <w:numPr>
                <w:ilvl w:val="0"/>
                <w:numId w:val="21"/>
              </w:numPr>
              <w:autoSpaceDE w:val="0"/>
              <w:autoSpaceDN w:val="0"/>
              <w:adjustRightInd w:val="0"/>
              <w:spacing w:before="120" w:after="0" w:line="240" w:lineRule="auto"/>
              <w:ind w:left="284" w:hanging="284"/>
              <w:rPr>
                <w:rFonts w:ascii="Times New Roman" w:hAnsi="Times New Roman" w:cs="Times New Roman"/>
                <w:sz w:val="24"/>
                <w:szCs w:val="24"/>
              </w:rPr>
            </w:pPr>
            <w:r w:rsidRPr="00F048F6">
              <w:rPr>
                <w:rFonts w:ascii="Times New Roman" w:hAnsi="Times New Roman" w:cs="Times New Roman"/>
                <w:sz w:val="24"/>
                <w:szCs w:val="24"/>
              </w:rPr>
              <w:t>display positive behaviours that demonstrate respect for themselves, their peers, their teachers and all other members of the school community.</w:t>
            </w:r>
          </w:p>
          <w:p w:rsidR="00AF05C4" w:rsidRPr="00F048F6" w:rsidRDefault="0084346D" w:rsidP="002A3A59">
            <w:pPr>
              <w:widowControl w:val="0"/>
              <w:numPr>
                <w:ilvl w:val="0"/>
                <w:numId w:val="21"/>
              </w:numPr>
              <w:autoSpaceDE w:val="0"/>
              <w:autoSpaceDN w:val="0"/>
              <w:adjustRightInd w:val="0"/>
              <w:spacing w:before="120" w:after="0" w:line="240" w:lineRule="auto"/>
              <w:ind w:left="284" w:hanging="284"/>
              <w:rPr>
                <w:rFonts w:ascii="Times New Roman" w:hAnsi="Times New Roman" w:cs="Times New Roman"/>
                <w:sz w:val="24"/>
                <w:szCs w:val="24"/>
              </w:rPr>
            </w:pPr>
            <w:r>
              <w:rPr>
                <w:rFonts w:ascii="Times New Roman" w:hAnsi="Times New Roman" w:cs="Times New Roman"/>
                <w:sz w:val="24"/>
                <w:szCs w:val="24"/>
              </w:rPr>
              <w:t>d</w:t>
            </w:r>
            <w:r w:rsidR="002A3A59" w:rsidRPr="00F048F6">
              <w:rPr>
                <w:rFonts w:ascii="Times New Roman" w:hAnsi="Times New Roman" w:cs="Times New Roman"/>
                <w:sz w:val="24"/>
                <w:szCs w:val="24"/>
              </w:rPr>
              <w:t>emonstrate respect for the rights of others</w:t>
            </w:r>
            <w:r w:rsidR="00AF05C4" w:rsidRPr="00F048F6">
              <w:rPr>
                <w:rFonts w:ascii="Times New Roman" w:hAnsi="Times New Roman" w:cs="Times New Roman"/>
                <w:sz w:val="24"/>
                <w:szCs w:val="24"/>
              </w:rPr>
              <w:t>, including the right to learn.</w:t>
            </w:r>
          </w:p>
          <w:p w:rsidR="002A3A59" w:rsidRPr="00F048F6" w:rsidRDefault="00AF05C4" w:rsidP="002A3A59">
            <w:pPr>
              <w:widowControl w:val="0"/>
              <w:numPr>
                <w:ilvl w:val="0"/>
                <w:numId w:val="21"/>
              </w:numPr>
              <w:autoSpaceDE w:val="0"/>
              <w:autoSpaceDN w:val="0"/>
              <w:adjustRightInd w:val="0"/>
              <w:spacing w:before="120" w:after="0" w:line="240" w:lineRule="auto"/>
              <w:ind w:left="284" w:hanging="284"/>
              <w:rPr>
                <w:rFonts w:ascii="Times New Roman" w:hAnsi="Times New Roman" w:cs="Times New Roman"/>
                <w:sz w:val="24"/>
                <w:szCs w:val="24"/>
              </w:rPr>
            </w:pPr>
            <w:r w:rsidRPr="00F048F6">
              <w:rPr>
                <w:rFonts w:ascii="Times New Roman" w:hAnsi="Times New Roman" w:cs="Times New Roman"/>
                <w:sz w:val="24"/>
                <w:szCs w:val="24"/>
              </w:rPr>
              <w:t>c</w:t>
            </w:r>
            <w:r w:rsidR="002A3A59" w:rsidRPr="00F048F6">
              <w:rPr>
                <w:rFonts w:ascii="Times New Roman" w:hAnsi="Times New Roman" w:cs="Times New Roman"/>
                <w:sz w:val="24"/>
                <w:szCs w:val="24"/>
              </w:rPr>
              <w:t xml:space="preserve">ontribute to an engaging educational experience for themselves and other students. </w:t>
            </w:r>
          </w:p>
          <w:p w:rsidR="002A3A59" w:rsidRDefault="002A3A59" w:rsidP="00AF05C4">
            <w:pPr>
              <w:widowControl w:val="0"/>
              <w:numPr>
                <w:ilvl w:val="0"/>
                <w:numId w:val="21"/>
              </w:numPr>
              <w:autoSpaceDE w:val="0"/>
              <w:autoSpaceDN w:val="0"/>
              <w:adjustRightInd w:val="0"/>
              <w:spacing w:before="120" w:after="0" w:line="240" w:lineRule="auto"/>
              <w:ind w:left="284" w:hanging="284"/>
              <w:rPr>
                <w:rFonts w:ascii="Times New Roman" w:hAnsi="Times New Roman" w:cs="Times New Roman"/>
                <w:sz w:val="24"/>
                <w:szCs w:val="24"/>
              </w:rPr>
            </w:pPr>
            <w:r w:rsidRPr="00F048F6">
              <w:rPr>
                <w:rFonts w:ascii="Times New Roman" w:hAnsi="Times New Roman" w:cs="Times New Roman"/>
                <w:sz w:val="24"/>
                <w:szCs w:val="24"/>
              </w:rPr>
              <w:t xml:space="preserve">take greater responsibility for their own learning and participation as members of the whole school community. </w:t>
            </w:r>
          </w:p>
          <w:p w:rsidR="007C453F" w:rsidRPr="00F048F6" w:rsidRDefault="007C453F" w:rsidP="007C453F">
            <w:pPr>
              <w:widowControl w:val="0"/>
              <w:autoSpaceDE w:val="0"/>
              <w:autoSpaceDN w:val="0"/>
              <w:adjustRightInd w:val="0"/>
              <w:spacing w:before="120" w:after="0" w:line="240" w:lineRule="auto"/>
              <w:ind w:left="284"/>
              <w:rPr>
                <w:rFonts w:ascii="Times New Roman" w:hAnsi="Times New Roman" w:cs="Times New Roman"/>
                <w:sz w:val="24"/>
                <w:szCs w:val="24"/>
              </w:rPr>
            </w:pPr>
          </w:p>
        </w:tc>
      </w:tr>
    </w:tbl>
    <w:p w:rsidR="002A3A59" w:rsidRPr="00F048F6" w:rsidRDefault="002A3A59" w:rsidP="002A3A59">
      <w:pPr>
        <w:pStyle w:val="Default"/>
        <w:spacing w:before="120" w:after="120"/>
        <w:rPr>
          <w:rFonts w:ascii="Times New Roman" w:hAnsi="Times New Roman" w:cs="Times New Roman"/>
          <w:b/>
          <w:color w:val="auto"/>
        </w:rPr>
      </w:pPr>
      <w:r w:rsidRPr="00F048F6">
        <w:rPr>
          <w:rFonts w:ascii="Times New Roman" w:hAnsi="Times New Roman" w:cs="Times New Roman"/>
          <w:b/>
          <w:color w:val="auto"/>
        </w:rPr>
        <w:t>Rights and Responsibilities of Parents/carers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4809"/>
      </w:tblGrid>
      <w:tr w:rsidR="00F048F6" w:rsidRPr="00F048F6" w:rsidTr="00615458">
        <w:tc>
          <w:tcPr>
            <w:tcW w:w="4258" w:type="dxa"/>
          </w:tcPr>
          <w:p w:rsidR="002A3A59" w:rsidRPr="00F048F6" w:rsidRDefault="002A3A59" w:rsidP="002A3A59">
            <w:pPr>
              <w:pStyle w:val="Default"/>
              <w:spacing w:before="120"/>
              <w:rPr>
                <w:rFonts w:ascii="Times New Roman" w:hAnsi="Times New Roman" w:cs="Times New Roman"/>
                <w:b/>
                <w:color w:val="auto"/>
              </w:rPr>
            </w:pPr>
            <w:r w:rsidRPr="00F048F6">
              <w:rPr>
                <w:rFonts w:ascii="Times New Roman" w:hAnsi="Times New Roman" w:cs="Times New Roman"/>
                <w:b/>
                <w:color w:val="auto"/>
              </w:rPr>
              <w:t>Rights</w:t>
            </w:r>
          </w:p>
        </w:tc>
        <w:tc>
          <w:tcPr>
            <w:tcW w:w="4809" w:type="dxa"/>
          </w:tcPr>
          <w:p w:rsidR="002A3A59" w:rsidRPr="00F048F6" w:rsidRDefault="002A3A59" w:rsidP="002A3A59">
            <w:pPr>
              <w:pStyle w:val="Default"/>
              <w:spacing w:before="120"/>
              <w:rPr>
                <w:rFonts w:ascii="Times New Roman" w:hAnsi="Times New Roman" w:cs="Times New Roman"/>
                <w:b/>
                <w:color w:val="auto"/>
              </w:rPr>
            </w:pPr>
            <w:r w:rsidRPr="00F048F6">
              <w:rPr>
                <w:rFonts w:ascii="Times New Roman" w:hAnsi="Times New Roman" w:cs="Times New Roman"/>
                <w:b/>
                <w:color w:val="auto"/>
              </w:rPr>
              <w:t>Responsibilities</w:t>
            </w:r>
          </w:p>
        </w:tc>
      </w:tr>
      <w:tr w:rsidR="00F048F6" w:rsidRPr="00F048F6" w:rsidTr="00615458">
        <w:tc>
          <w:tcPr>
            <w:tcW w:w="4258" w:type="dxa"/>
          </w:tcPr>
          <w:p w:rsidR="00615458" w:rsidRDefault="002A3A59" w:rsidP="00615458">
            <w:pPr>
              <w:pStyle w:val="Default"/>
              <w:numPr>
                <w:ilvl w:val="0"/>
                <w:numId w:val="34"/>
              </w:numPr>
              <w:spacing w:before="120"/>
              <w:rPr>
                <w:rFonts w:ascii="Times New Roman" w:hAnsi="Times New Roman" w:cs="Times New Roman"/>
                <w:color w:val="auto"/>
              </w:rPr>
            </w:pPr>
            <w:r w:rsidRPr="00F048F6">
              <w:rPr>
                <w:rFonts w:ascii="Times New Roman" w:hAnsi="Times New Roman" w:cs="Times New Roman"/>
                <w:color w:val="auto"/>
              </w:rPr>
              <w:t xml:space="preserve">parents/carers have a right to expect that their children will be </w:t>
            </w:r>
          </w:p>
          <w:p w:rsidR="002A3A59" w:rsidRPr="00F048F6" w:rsidRDefault="002A3A59" w:rsidP="00615458">
            <w:pPr>
              <w:pStyle w:val="Default"/>
              <w:numPr>
                <w:ilvl w:val="0"/>
                <w:numId w:val="34"/>
              </w:numPr>
              <w:spacing w:before="120"/>
              <w:rPr>
                <w:rFonts w:ascii="Times New Roman" w:hAnsi="Times New Roman" w:cs="Times New Roman"/>
                <w:color w:val="auto"/>
              </w:rPr>
            </w:pPr>
            <w:r w:rsidRPr="00F048F6">
              <w:rPr>
                <w:rFonts w:ascii="Times New Roman" w:hAnsi="Times New Roman" w:cs="Times New Roman"/>
                <w:color w:val="auto"/>
              </w:rPr>
              <w:lastRenderedPageBreak/>
              <w:t xml:space="preserve">educated in </w:t>
            </w:r>
            <w:r w:rsidR="00AF05C4" w:rsidRPr="00F048F6">
              <w:rPr>
                <w:rFonts w:ascii="Times New Roman" w:hAnsi="Times New Roman" w:cs="Times New Roman"/>
                <w:color w:val="auto"/>
              </w:rPr>
              <w:t xml:space="preserve">safe and </w:t>
            </w:r>
            <w:r w:rsidRPr="00F048F6">
              <w:rPr>
                <w:rFonts w:ascii="Times New Roman" w:hAnsi="Times New Roman" w:cs="Times New Roman"/>
                <w:color w:val="auto"/>
              </w:rPr>
              <w:t>s</w:t>
            </w:r>
            <w:r w:rsidR="00AF05C4" w:rsidRPr="00F048F6">
              <w:rPr>
                <w:rFonts w:ascii="Times New Roman" w:hAnsi="Times New Roman" w:cs="Times New Roman"/>
                <w:color w:val="auto"/>
              </w:rPr>
              <w:t xml:space="preserve">ecure environment in which </w:t>
            </w:r>
            <w:r w:rsidR="0084346D">
              <w:rPr>
                <w:rFonts w:ascii="Times New Roman" w:hAnsi="Times New Roman" w:cs="Times New Roman"/>
                <w:color w:val="auto"/>
              </w:rPr>
              <w:t xml:space="preserve">empathy </w:t>
            </w:r>
            <w:r w:rsidR="00AF05C4" w:rsidRPr="00F048F6">
              <w:rPr>
                <w:rFonts w:ascii="Times New Roman" w:hAnsi="Times New Roman" w:cs="Times New Roman"/>
                <w:color w:val="auto"/>
              </w:rPr>
              <w:t>towards</w:t>
            </w:r>
            <w:r w:rsidRPr="00F048F6">
              <w:rPr>
                <w:rFonts w:ascii="Times New Roman" w:hAnsi="Times New Roman" w:cs="Times New Roman"/>
                <w:color w:val="auto"/>
              </w:rPr>
              <w:t xml:space="preserve"> all students</w:t>
            </w:r>
            <w:r w:rsidR="00AF05C4" w:rsidRPr="00F048F6">
              <w:rPr>
                <w:rFonts w:ascii="Times New Roman" w:hAnsi="Times New Roman" w:cs="Times New Roman"/>
                <w:color w:val="auto"/>
              </w:rPr>
              <w:t xml:space="preserve"> is</w:t>
            </w:r>
            <w:r w:rsidRPr="00F048F6">
              <w:rPr>
                <w:rFonts w:ascii="Times New Roman" w:hAnsi="Times New Roman" w:cs="Times New Roman"/>
                <w:color w:val="auto"/>
              </w:rPr>
              <w:t xml:space="preserve"> encouraged</w:t>
            </w:r>
          </w:p>
          <w:p w:rsidR="002A3A59" w:rsidRPr="00F048F6" w:rsidRDefault="002A3A59" w:rsidP="002A3A59">
            <w:pPr>
              <w:pStyle w:val="Default"/>
              <w:spacing w:before="120"/>
              <w:rPr>
                <w:rFonts w:ascii="Times New Roman" w:hAnsi="Times New Roman" w:cs="Times New Roman"/>
                <w:b/>
                <w:color w:val="auto"/>
              </w:rPr>
            </w:pPr>
          </w:p>
        </w:tc>
        <w:tc>
          <w:tcPr>
            <w:tcW w:w="4809" w:type="dxa"/>
          </w:tcPr>
          <w:p w:rsidR="002A3A59" w:rsidRPr="00F048F6" w:rsidRDefault="002A3A59" w:rsidP="002A3A59">
            <w:pPr>
              <w:widowControl w:val="0"/>
              <w:autoSpaceDE w:val="0"/>
              <w:autoSpaceDN w:val="0"/>
              <w:adjustRightInd w:val="0"/>
              <w:spacing w:before="120"/>
              <w:rPr>
                <w:rFonts w:ascii="Times New Roman" w:hAnsi="Times New Roman" w:cs="Times New Roman"/>
                <w:sz w:val="24"/>
                <w:szCs w:val="24"/>
              </w:rPr>
            </w:pPr>
            <w:r w:rsidRPr="00F048F6">
              <w:rPr>
                <w:rFonts w:ascii="Times New Roman" w:hAnsi="Times New Roman" w:cs="Times New Roman"/>
                <w:sz w:val="24"/>
                <w:szCs w:val="24"/>
              </w:rPr>
              <w:lastRenderedPageBreak/>
              <w:t>Parents/carers have a responsibility to:</w:t>
            </w:r>
          </w:p>
          <w:p w:rsidR="00AF05C4" w:rsidRPr="00F048F6" w:rsidRDefault="002A3A59" w:rsidP="002A3A59">
            <w:pPr>
              <w:widowControl w:val="0"/>
              <w:numPr>
                <w:ilvl w:val="0"/>
                <w:numId w:val="21"/>
              </w:numPr>
              <w:autoSpaceDE w:val="0"/>
              <w:autoSpaceDN w:val="0"/>
              <w:adjustRightInd w:val="0"/>
              <w:spacing w:before="120" w:after="0" w:line="240" w:lineRule="auto"/>
              <w:ind w:left="284" w:hanging="284"/>
              <w:rPr>
                <w:rFonts w:ascii="Times New Roman" w:hAnsi="Times New Roman" w:cs="Times New Roman"/>
                <w:sz w:val="24"/>
                <w:szCs w:val="24"/>
              </w:rPr>
            </w:pPr>
            <w:r w:rsidRPr="00F048F6">
              <w:rPr>
                <w:rFonts w:ascii="Times New Roman" w:hAnsi="Times New Roman" w:cs="Times New Roman"/>
                <w:sz w:val="24"/>
                <w:szCs w:val="24"/>
              </w:rPr>
              <w:t>promote positive educational outcomes for their children by taking an active interest in their chi</w:t>
            </w:r>
            <w:r w:rsidR="00AF05C4" w:rsidRPr="00F048F6">
              <w:rPr>
                <w:rFonts w:ascii="Times New Roman" w:hAnsi="Times New Roman" w:cs="Times New Roman"/>
                <w:sz w:val="24"/>
                <w:szCs w:val="24"/>
              </w:rPr>
              <w:t>ld’s educational progress</w:t>
            </w:r>
          </w:p>
          <w:p w:rsidR="002A3A59" w:rsidRPr="00F048F6" w:rsidRDefault="0084346D" w:rsidP="002A3A59">
            <w:pPr>
              <w:widowControl w:val="0"/>
              <w:numPr>
                <w:ilvl w:val="0"/>
                <w:numId w:val="21"/>
              </w:numPr>
              <w:autoSpaceDE w:val="0"/>
              <w:autoSpaceDN w:val="0"/>
              <w:adjustRightInd w:val="0"/>
              <w:spacing w:before="120" w:after="0" w:line="24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to model</w:t>
            </w:r>
            <w:r w:rsidR="002A3A59" w:rsidRPr="00F048F6">
              <w:rPr>
                <w:rFonts w:ascii="Times New Roman" w:hAnsi="Times New Roman" w:cs="Times New Roman"/>
                <w:sz w:val="24"/>
                <w:szCs w:val="24"/>
              </w:rPr>
              <w:t xml:space="preserve"> positive behaviours.</w:t>
            </w:r>
          </w:p>
          <w:p w:rsidR="002A3A59" w:rsidRPr="00F048F6" w:rsidRDefault="00AF05C4" w:rsidP="002A3A59">
            <w:pPr>
              <w:widowControl w:val="0"/>
              <w:numPr>
                <w:ilvl w:val="0"/>
                <w:numId w:val="21"/>
              </w:numPr>
              <w:autoSpaceDE w:val="0"/>
              <w:autoSpaceDN w:val="0"/>
              <w:adjustRightInd w:val="0"/>
              <w:spacing w:before="120" w:after="0" w:line="240" w:lineRule="auto"/>
              <w:ind w:left="284" w:hanging="284"/>
              <w:rPr>
                <w:rFonts w:ascii="Times New Roman" w:hAnsi="Times New Roman" w:cs="Times New Roman"/>
                <w:sz w:val="24"/>
                <w:szCs w:val="24"/>
              </w:rPr>
            </w:pPr>
            <w:r w:rsidRPr="00F048F6">
              <w:rPr>
                <w:rFonts w:ascii="Times New Roman" w:hAnsi="Times New Roman" w:cs="Times New Roman"/>
                <w:sz w:val="24"/>
                <w:szCs w:val="24"/>
              </w:rPr>
              <w:t>e</w:t>
            </w:r>
            <w:r w:rsidR="002A3A59" w:rsidRPr="00F048F6">
              <w:rPr>
                <w:rFonts w:ascii="Times New Roman" w:hAnsi="Times New Roman" w:cs="Times New Roman"/>
                <w:sz w:val="24"/>
                <w:szCs w:val="24"/>
              </w:rPr>
              <w:t>nsure their child’s regular attendance</w:t>
            </w:r>
          </w:p>
          <w:p w:rsidR="002A3A59" w:rsidRPr="00F048F6" w:rsidRDefault="00AF05C4" w:rsidP="002A3A59">
            <w:pPr>
              <w:widowControl w:val="0"/>
              <w:numPr>
                <w:ilvl w:val="0"/>
                <w:numId w:val="21"/>
              </w:numPr>
              <w:autoSpaceDE w:val="0"/>
              <w:autoSpaceDN w:val="0"/>
              <w:adjustRightInd w:val="0"/>
              <w:spacing w:before="120" w:after="0" w:line="240" w:lineRule="auto"/>
              <w:ind w:left="284" w:hanging="284"/>
              <w:rPr>
                <w:rFonts w:ascii="Times New Roman" w:hAnsi="Times New Roman" w:cs="Times New Roman"/>
                <w:sz w:val="24"/>
                <w:szCs w:val="24"/>
              </w:rPr>
            </w:pPr>
            <w:r w:rsidRPr="00F048F6">
              <w:rPr>
                <w:rFonts w:ascii="Times New Roman" w:hAnsi="Times New Roman" w:cs="Times New Roman"/>
                <w:sz w:val="24"/>
                <w:szCs w:val="24"/>
              </w:rPr>
              <w:t>e</w:t>
            </w:r>
            <w:r w:rsidR="002A3A59" w:rsidRPr="00F048F6">
              <w:rPr>
                <w:rFonts w:ascii="Times New Roman" w:hAnsi="Times New Roman" w:cs="Times New Roman"/>
                <w:sz w:val="24"/>
                <w:szCs w:val="24"/>
              </w:rPr>
              <w:t>ngage in regular, constructive and respectful communication with school staff regarding their child’s learning.</w:t>
            </w:r>
          </w:p>
          <w:p w:rsidR="002A3A59" w:rsidRPr="00F048F6" w:rsidRDefault="002A3A59" w:rsidP="002A3A59">
            <w:pPr>
              <w:widowControl w:val="0"/>
              <w:numPr>
                <w:ilvl w:val="0"/>
                <w:numId w:val="21"/>
              </w:numPr>
              <w:autoSpaceDE w:val="0"/>
              <w:autoSpaceDN w:val="0"/>
              <w:adjustRightInd w:val="0"/>
              <w:spacing w:before="120" w:after="0" w:line="240" w:lineRule="auto"/>
              <w:ind w:left="284" w:hanging="284"/>
              <w:rPr>
                <w:rFonts w:ascii="Times New Roman" w:hAnsi="Times New Roman" w:cs="Times New Roman"/>
                <w:sz w:val="24"/>
                <w:szCs w:val="24"/>
              </w:rPr>
            </w:pPr>
            <w:r w:rsidRPr="00F048F6">
              <w:rPr>
                <w:rFonts w:ascii="Times New Roman" w:hAnsi="Times New Roman" w:cs="Times New Roman"/>
                <w:sz w:val="24"/>
                <w:szCs w:val="24"/>
              </w:rPr>
              <w:t>support the school in maintaining a safe and respectful learning environment for all students.</w:t>
            </w:r>
          </w:p>
          <w:p w:rsidR="002A3A59" w:rsidRPr="00F048F6" w:rsidRDefault="002A3A59" w:rsidP="002A3A59">
            <w:pPr>
              <w:pStyle w:val="Default"/>
              <w:spacing w:before="120"/>
              <w:rPr>
                <w:rFonts w:ascii="Times New Roman" w:hAnsi="Times New Roman" w:cs="Times New Roman"/>
                <w:b/>
                <w:color w:val="auto"/>
              </w:rPr>
            </w:pPr>
          </w:p>
        </w:tc>
      </w:tr>
    </w:tbl>
    <w:p w:rsidR="002A3A59" w:rsidRPr="00F048F6" w:rsidRDefault="002A3A59" w:rsidP="002A3A59">
      <w:pPr>
        <w:pStyle w:val="Default"/>
        <w:spacing w:before="120" w:after="120"/>
        <w:rPr>
          <w:rFonts w:ascii="Times New Roman" w:hAnsi="Times New Roman" w:cs="Times New Roman"/>
          <w:b/>
          <w:color w:val="auto"/>
        </w:rPr>
      </w:pPr>
      <w:r w:rsidRPr="00F048F6">
        <w:rPr>
          <w:rFonts w:ascii="Times New Roman" w:hAnsi="Times New Roman" w:cs="Times New Roman"/>
          <w:b/>
          <w:color w:val="auto"/>
        </w:rPr>
        <w:lastRenderedPageBreak/>
        <w:t>Rights and Responsibilities of Teachers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4809"/>
      </w:tblGrid>
      <w:tr w:rsidR="00F048F6" w:rsidRPr="00F048F6" w:rsidTr="00615458">
        <w:tc>
          <w:tcPr>
            <w:tcW w:w="4258" w:type="dxa"/>
          </w:tcPr>
          <w:p w:rsidR="002A3A59" w:rsidRPr="00F048F6" w:rsidRDefault="002A3A59" w:rsidP="002A3A59">
            <w:pPr>
              <w:pStyle w:val="Default"/>
              <w:spacing w:before="120"/>
              <w:rPr>
                <w:rFonts w:ascii="Times New Roman" w:hAnsi="Times New Roman" w:cs="Times New Roman"/>
                <w:b/>
                <w:color w:val="auto"/>
              </w:rPr>
            </w:pPr>
            <w:r w:rsidRPr="00F048F6">
              <w:rPr>
                <w:rFonts w:ascii="Times New Roman" w:hAnsi="Times New Roman" w:cs="Times New Roman"/>
                <w:b/>
                <w:color w:val="auto"/>
              </w:rPr>
              <w:t>Rights</w:t>
            </w:r>
          </w:p>
        </w:tc>
        <w:tc>
          <w:tcPr>
            <w:tcW w:w="4809" w:type="dxa"/>
          </w:tcPr>
          <w:p w:rsidR="002A3A59" w:rsidRPr="00F048F6" w:rsidRDefault="002A3A59" w:rsidP="002A3A59">
            <w:pPr>
              <w:pStyle w:val="Default"/>
              <w:spacing w:before="120"/>
              <w:rPr>
                <w:rFonts w:ascii="Times New Roman" w:hAnsi="Times New Roman" w:cs="Times New Roman"/>
                <w:b/>
                <w:color w:val="auto"/>
              </w:rPr>
            </w:pPr>
            <w:r w:rsidRPr="00F048F6">
              <w:rPr>
                <w:rFonts w:ascii="Times New Roman" w:hAnsi="Times New Roman" w:cs="Times New Roman"/>
                <w:b/>
                <w:color w:val="auto"/>
              </w:rPr>
              <w:t>Responsibilities</w:t>
            </w:r>
          </w:p>
        </w:tc>
      </w:tr>
      <w:tr w:rsidR="00F048F6" w:rsidRPr="00F048F6" w:rsidTr="00615458">
        <w:tc>
          <w:tcPr>
            <w:tcW w:w="4258" w:type="dxa"/>
          </w:tcPr>
          <w:p w:rsidR="002A3A59" w:rsidRPr="00F048F6" w:rsidRDefault="002A3A59" w:rsidP="002A3A59">
            <w:pPr>
              <w:pStyle w:val="Default"/>
              <w:spacing w:before="120"/>
              <w:rPr>
                <w:rFonts w:ascii="Times New Roman" w:hAnsi="Times New Roman" w:cs="Times New Roman"/>
                <w:color w:val="auto"/>
              </w:rPr>
            </w:pPr>
            <w:r w:rsidRPr="00F048F6">
              <w:rPr>
                <w:rFonts w:ascii="Times New Roman" w:hAnsi="Times New Roman" w:cs="Times New Roman"/>
                <w:color w:val="auto"/>
              </w:rPr>
              <w:t>Teachers have a right to</w:t>
            </w:r>
          </w:p>
          <w:p w:rsidR="002A3A59" w:rsidRPr="00F048F6" w:rsidRDefault="002A3A59" w:rsidP="002A3A59">
            <w:pPr>
              <w:pStyle w:val="Default"/>
              <w:numPr>
                <w:ilvl w:val="0"/>
                <w:numId w:val="21"/>
              </w:numPr>
              <w:spacing w:before="120"/>
              <w:ind w:left="284" w:hanging="284"/>
              <w:rPr>
                <w:rFonts w:ascii="Times New Roman" w:hAnsi="Times New Roman" w:cs="Times New Roman"/>
                <w:color w:val="auto"/>
              </w:rPr>
            </w:pPr>
            <w:r w:rsidRPr="00F048F6">
              <w:rPr>
                <w:rFonts w:ascii="Times New Roman" w:hAnsi="Times New Roman" w:cs="Times New Roman"/>
                <w:color w:val="auto"/>
              </w:rPr>
              <w:t xml:space="preserve">expect that they will be able to teach in an orderly and cooperative environment </w:t>
            </w:r>
          </w:p>
          <w:p w:rsidR="002A3A59" w:rsidRPr="00F048F6" w:rsidRDefault="002A3A59" w:rsidP="002A3A59">
            <w:pPr>
              <w:pStyle w:val="Default"/>
              <w:numPr>
                <w:ilvl w:val="0"/>
                <w:numId w:val="21"/>
              </w:numPr>
              <w:spacing w:before="120"/>
              <w:ind w:left="284" w:hanging="284"/>
              <w:rPr>
                <w:rFonts w:ascii="Times New Roman" w:hAnsi="Times New Roman" w:cs="Times New Roman"/>
                <w:color w:val="auto"/>
              </w:rPr>
            </w:pPr>
            <w:r w:rsidRPr="00F048F6">
              <w:rPr>
                <w:rFonts w:ascii="Times New Roman" w:hAnsi="Times New Roman" w:cs="Times New Roman"/>
                <w:color w:val="auto"/>
              </w:rPr>
              <w:t>be informed, within Privacy requirements,  about matters relating to students that will affect the teaching and learning program for that student</w:t>
            </w:r>
          </w:p>
          <w:p w:rsidR="002A3A59" w:rsidRPr="00F048F6" w:rsidRDefault="002A3A59" w:rsidP="002A3A59">
            <w:pPr>
              <w:pStyle w:val="Default"/>
              <w:spacing w:before="120"/>
              <w:rPr>
                <w:rFonts w:ascii="Times New Roman" w:hAnsi="Times New Roman" w:cs="Times New Roman"/>
                <w:b/>
                <w:color w:val="auto"/>
              </w:rPr>
            </w:pPr>
          </w:p>
        </w:tc>
        <w:tc>
          <w:tcPr>
            <w:tcW w:w="4809" w:type="dxa"/>
          </w:tcPr>
          <w:p w:rsidR="002A3A59" w:rsidRPr="00F048F6" w:rsidRDefault="002A3A59" w:rsidP="002A3A59">
            <w:pPr>
              <w:pStyle w:val="Default"/>
              <w:spacing w:before="120"/>
              <w:rPr>
                <w:rFonts w:ascii="Times New Roman" w:hAnsi="Times New Roman" w:cs="Times New Roman"/>
                <w:color w:val="auto"/>
              </w:rPr>
            </w:pPr>
            <w:r w:rsidRPr="00F048F6">
              <w:rPr>
                <w:rFonts w:ascii="Times New Roman" w:hAnsi="Times New Roman" w:cs="Times New Roman"/>
                <w:color w:val="auto"/>
              </w:rPr>
              <w:t>Teachers have a responsibility to</w:t>
            </w:r>
          </w:p>
          <w:p w:rsidR="002A3A59" w:rsidRPr="00F048F6" w:rsidRDefault="002A3A59" w:rsidP="002A3A59">
            <w:pPr>
              <w:pStyle w:val="Default"/>
              <w:numPr>
                <w:ilvl w:val="0"/>
                <w:numId w:val="22"/>
              </w:numPr>
              <w:spacing w:before="120"/>
              <w:rPr>
                <w:rFonts w:ascii="Times New Roman" w:hAnsi="Times New Roman" w:cs="Times New Roman"/>
                <w:color w:val="auto"/>
              </w:rPr>
            </w:pPr>
            <w:r w:rsidRPr="00F048F6">
              <w:rPr>
                <w:rFonts w:ascii="Times New Roman" w:hAnsi="Times New Roman" w:cs="Times New Roman"/>
                <w:color w:val="auto"/>
              </w:rPr>
              <w:t>fairly, reasonably and consistently, implement the engagement policy.</w:t>
            </w:r>
          </w:p>
          <w:p w:rsidR="002A3A59" w:rsidRPr="00F048F6" w:rsidRDefault="00AF05C4" w:rsidP="002A3A59">
            <w:pPr>
              <w:pStyle w:val="Default"/>
              <w:numPr>
                <w:ilvl w:val="0"/>
                <w:numId w:val="22"/>
              </w:numPr>
              <w:spacing w:before="120"/>
              <w:rPr>
                <w:rFonts w:ascii="Times New Roman" w:hAnsi="Times New Roman" w:cs="Times New Roman"/>
                <w:color w:val="auto"/>
              </w:rPr>
            </w:pPr>
            <w:r w:rsidRPr="00F048F6">
              <w:rPr>
                <w:rFonts w:ascii="Times New Roman" w:hAnsi="Times New Roman" w:cs="Times New Roman"/>
                <w:color w:val="auto"/>
              </w:rPr>
              <w:t>k</w:t>
            </w:r>
            <w:r w:rsidR="002A3A59" w:rsidRPr="00F048F6">
              <w:rPr>
                <w:rFonts w:ascii="Times New Roman" w:hAnsi="Times New Roman" w:cs="Times New Roman"/>
                <w:color w:val="auto"/>
              </w:rPr>
              <w:t>now how students learn and how to teach them effectively.</w:t>
            </w:r>
          </w:p>
          <w:p w:rsidR="002A3A59" w:rsidRPr="00F048F6" w:rsidRDefault="00AF05C4" w:rsidP="002A3A59">
            <w:pPr>
              <w:pStyle w:val="Default"/>
              <w:numPr>
                <w:ilvl w:val="0"/>
                <w:numId w:val="22"/>
              </w:numPr>
              <w:spacing w:before="120"/>
              <w:rPr>
                <w:rFonts w:ascii="Times New Roman" w:hAnsi="Times New Roman" w:cs="Times New Roman"/>
                <w:color w:val="auto"/>
              </w:rPr>
            </w:pPr>
            <w:r w:rsidRPr="00F048F6">
              <w:rPr>
                <w:rFonts w:ascii="Times New Roman" w:hAnsi="Times New Roman" w:cs="Times New Roman"/>
                <w:color w:val="auto"/>
              </w:rPr>
              <w:t>k</w:t>
            </w:r>
            <w:r w:rsidR="002A3A59" w:rsidRPr="00F048F6">
              <w:rPr>
                <w:rFonts w:ascii="Times New Roman" w:hAnsi="Times New Roman" w:cs="Times New Roman"/>
                <w:color w:val="auto"/>
              </w:rPr>
              <w:t>now the content they teach.</w:t>
            </w:r>
          </w:p>
          <w:p w:rsidR="002A3A59" w:rsidRPr="00F048F6" w:rsidRDefault="00AF05C4" w:rsidP="002A3A59">
            <w:pPr>
              <w:pStyle w:val="Default"/>
              <w:numPr>
                <w:ilvl w:val="0"/>
                <w:numId w:val="22"/>
              </w:numPr>
              <w:spacing w:before="120"/>
              <w:rPr>
                <w:rFonts w:ascii="Times New Roman" w:hAnsi="Times New Roman" w:cs="Times New Roman"/>
                <w:color w:val="auto"/>
              </w:rPr>
            </w:pPr>
            <w:r w:rsidRPr="00F048F6">
              <w:rPr>
                <w:rFonts w:ascii="Times New Roman" w:hAnsi="Times New Roman" w:cs="Times New Roman"/>
                <w:color w:val="auto"/>
              </w:rPr>
              <w:t>k</w:t>
            </w:r>
            <w:r w:rsidR="002A3A59" w:rsidRPr="00F048F6">
              <w:rPr>
                <w:rFonts w:ascii="Times New Roman" w:hAnsi="Times New Roman" w:cs="Times New Roman"/>
                <w:color w:val="auto"/>
              </w:rPr>
              <w:t>now their students.</w:t>
            </w:r>
          </w:p>
          <w:p w:rsidR="002A3A59" w:rsidRPr="00F048F6" w:rsidRDefault="00AF05C4" w:rsidP="002A3A59">
            <w:pPr>
              <w:pStyle w:val="Default"/>
              <w:numPr>
                <w:ilvl w:val="0"/>
                <w:numId w:val="22"/>
              </w:numPr>
              <w:spacing w:before="120"/>
              <w:rPr>
                <w:rFonts w:ascii="Times New Roman" w:hAnsi="Times New Roman" w:cs="Times New Roman"/>
                <w:color w:val="auto"/>
              </w:rPr>
            </w:pPr>
            <w:r w:rsidRPr="00F048F6">
              <w:rPr>
                <w:rFonts w:ascii="Times New Roman" w:hAnsi="Times New Roman" w:cs="Times New Roman"/>
                <w:color w:val="auto"/>
              </w:rPr>
              <w:t>p</w:t>
            </w:r>
            <w:r w:rsidR="002A3A59" w:rsidRPr="00F048F6">
              <w:rPr>
                <w:rFonts w:ascii="Times New Roman" w:hAnsi="Times New Roman" w:cs="Times New Roman"/>
                <w:color w:val="auto"/>
              </w:rPr>
              <w:t>lan and assess for effective learning.</w:t>
            </w:r>
          </w:p>
          <w:p w:rsidR="002A3A59" w:rsidRPr="00F048F6" w:rsidRDefault="00AF05C4" w:rsidP="002A3A59">
            <w:pPr>
              <w:pStyle w:val="Default"/>
              <w:numPr>
                <w:ilvl w:val="0"/>
                <w:numId w:val="22"/>
              </w:numPr>
              <w:spacing w:before="120"/>
              <w:rPr>
                <w:rFonts w:ascii="Times New Roman" w:hAnsi="Times New Roman" w:cs="Times New Roman"/>
                <w:color w:val="auto"/>
              </w:rPr>
            </w:pPr>
            <w:r w:rsidRPr="00F048F6">
              <w:rPr>
                <w:rFonts w:ascii="Times New Roman" w:hAnsi="Times New Roman" w:cs="Times New Roman"/>
                <w:color w:val="auto"/>
              </w:rPr>
              <w:t>c</w:t>
            </w:r>
            <w:r w:rsidR="002A3A59" w:rsidRPr="00F048F6">
              <w:rPr>
                <w:rFonts w:ascii="Times New Roman" w:hAnsi="Times New Roman" w:cs="Times New Roman"/>
                <w:color w:val="auto"/>
              </w:rPr>
              <w:t>reate and maintain safe, respectful and challenging learning environments.</w:t>
            </w:r>
          </w:p>
          <w:p w:rsidR="002A3A59" w:rsidRPr="00F048F6" w:rsidRDefault="002A3A59" w:rsidP="002A3A59">
            <w:pPr>
              <w:pStyle w:val="Default"/>
              <w:numPr>
                <w:ilvl w:val="0"/>
                <w:numId w:val="22"/>
              </w:numPr>
              <w:spacing w:before="120"/>
              <w:rPr>
                <w:rFonts w:ascii="Times New Roman" w:hAnsi="Times New Roman" w:cs="Times New Roman"/>
                <w:color w:val="auto"/>
              </w:rPr>
            </w:pPr>
            <w:r w:rsidRPr="00F048F6">
              <w:rPr>
                <w:rFonts w:ascii="Times New Roman" w:hAnsi="Times New Roman" w:cs="Times New Roman"/>
                <w:color w:val="auto"/>
              </w:rPr>
              <w:t>use a range of teaching strategies and resources to engage students in effective learning.</w:t>
            </w:r>
          </w:p>
          <w:p w:rsidR="002A3A59" w:rsidRPr="00615458" w:rsidRDefault="002A3A59" w:rsidP="00615458">
            <w:pPr>
              <w:pStyle w:val="ListParagraph"/>
              <w:numPr>
                <w:ilvl w:val="0"/>
                <w:numId w:val="22"/>
              </w:numPr>
              <w:spacing w:after="0" w:line="240" w:lineRule="auto"/>
              <w:rPr>
                <w:rFonts w:ascii="Times New Roman" w:hAnsi="Times New Roman" w:cs="Times New Roman"/>
                <w:sz w:val="24"/>
                <w:szCs w:val="24"/>
              </w:rPr>
            </w:pPr>
            <w:r w:rsidRPr="00F048F6">
              <w:rPr>
                <w:rFonts w:ascii="Times New Roman" w:hAnsi="Times New Roman" w:cs="Times New Roman"/>
                <w:sz w:val="24"/>
                <w:szCs w:val="24"/>
              </w:rPr>
              <w:t>to act with integrity and to behave with trust, honesty and respect.</w:t>
            </w:r>
          </w:p>
        </w:tc>
      </w:tr>
    </w:tbl>
    <w:p w:rsidR="00F048F6" w:rsidRPr="00F048F6" w:rsidRDefault="00F048F6" w:rsidP="00615458">
      <w:pPr>
        <w:pStyle w:val="CM13"/>
        <w:spacing w:after="0"/>
        <w:rPr>
          <w:rFonts w:ascii="Times New Roman" w:hAnsi="Times New Roman"/>
          <w:lang w:val="en-AU"/>
        </w:rPr>
      </w:pPr>
    </w:p>
    <w:p w:rsidR="009A4C70" w:rsidRDefault="009A4C70" w:rsidP="00ED504A">
      <w:pPr>
        <w:pStyle w:val="CM13"/>
        <w:spacing w:after="0"/>
        <w:rPr>
          <w:rFonts w:ascii="Times New Roman" w:hAnsi="Times New Roman"/>
          <w:b/>
          <w:u w:val="single"/>
        </w:rPr>
      </w:pPr>
    </w:p>
    <w:p w:rsidR="00957054" w:rsidRPr="00F048F6" w:rsidRDefault="00ED504A" w:rsidP="00ED504A">
      <w:pPr>
        <w:pStyle w:val="CM13"/>
        <w:spacing w:after="0"/>
        <w:rPr>
          <w:rFonts w:ascii="Times New Roman" w:hAnsi="Times New Roman"/>
          <w:lang w:val="en-AU"/>
        </w:rPr>
      </w:pPr>
      <w:r>
        <w:rPr>
          <w:rFonts w:ascii="Times New Roman" w:hAnsi="Times New Roman"/>
          <w:b/>
          <w:u w:val="single"/>
        </w:rPr>
        <w:t>Shared E</w:t>
      </w:r>
      <w:r w:rsidR="00957054" w:rsidRPr="00F048F6">
        <w:rPr>
          <w:rFonts w:ascii="Times New Roman" w:hAnsi="Times New Roman"/>
          <w:b/>
          <w:u w:val="single"/>
        </w:rPr>
        <w:t>xpectations</w:t>
      </w:r>
    </w:p>
    <w:p w:rsidR="00ED504A" w:rsidRPr="00ED504A" w:rsidRDefault="00ED504A" w:rsidP="00ED504A">
      <w:pPr>
        <w:widowControl w:val="0"/>
        <w:autoSpaceDE w:val="0"/>
        <w:autoSpaceDN w:val="0"/>
        <w:adjustRightInd w:val="0"/>
        <w:spacing w:before="120"/>
        <w:rPr>
          <w:rFonts w:ascii="Times New Roman" w:hAnsi="Times New Roman"/>
          <w:b/>
          <w:bCs/>
          <w:sz w:val="24"/>
          <w:szCs w:val="24"/>
        </w:rPr>
      </w:pPr>
      <w:r w:rsidRPr="00ED504A">
        <w:rPr>
          <w:rFonts w:ascii="Times New Roman" w:hAnsi="Times New Roman"/>
          <w:b/>
          <w:bCs/>
          <w:sz w:val="24"/>
          <w:szCs w:val="24"/>
        </w:rPr>
        <w:t>Schools – principals, teachers and school staff</w:t>
      </w:r>
    </w:p>
    <w:p w:rsidR="00ED504A" w:rsidRPr="00A51B08" w:rsidRDefault="00ED504A" w:rsidP="00ED504A">
      <w:pPr>
        <w:pStyle w:val="NoSpacing"/>
        <w:rPr>
          <w:rFonts w:ascii="Times New Roman" w:hAnsi="Times New Roman" w:cs="Times New Roman"/>
          <w:color w:val="000000"/>
          <w:sz w:val="24"/>
          <w:szCs w:val="24"/>
          <w:u w:val="single"/>
        </w:rPr>
      </w:pPr>
      <w:r w:rsidRPr="00A51B08">
        <w:rPr>
          <w:rFonts w:ascii="Times New Roman" w:hAnsi="Times New Roman" w:cs="Times New Roman"/>
          <w:sz w:val="24"/>
          <w:szCs w:val="24"/>
        </w:rPr>
        <w:t>It is important that we, as a school community, share and respect our agreed</w:t>
      </w:r>
    </w:p>
    <w:p w:rsidR="00ED504A" w:rsidRPr="00A51B08" w:rsidRDefault="00ED504A" w:rsidP="00ED504A">
      <w:pPr>
        <w:pStyle w:val="NoSpacing"/>
        <w:rPr>
          <w:rFonts w:ascii="Times New Roman" w:hAnsi="Times New Roman" w:cs="Times New Roman"/>
          <w:sz w:val="24"/>
          <w:szCs w:val="24"/>
        </w:rPr>
      </w:pPr>
      <w:r w:rsidRPr="00A51B08">
        <w:rPr>
          <w:rFonts w:ascii="Times New Roman" w:hAnsi="Times New Roman" w:cs="Times New Roman"/>
          <w:sz w:val="24"/>
          <w:szCs w:val="24"/>
        </w:rPr>
        <w:t>expectations of each other and the role we collectively play in developing our school</w:t>
      </w:r>
    </w:p>
    <w:p w:rsidR="00ED504A" w:rsidRPr="00A51B08" w:rsidRDefault="00ED504A" w:rsidP="00ED504A">
      <w:pPr>
        <w:pStyle w:val="NoSpacing"/>
        <w:rPr>
          <w:rFonts w:ascii="Times New Roman" w:hAnsi="Times New Roman" w:cs="Times New Roman"/>
          <w:sz w:val="24"/>
          <w:szCs w:val="24"/>
        </w:rPr>
      </w:pPr>
      <w:r w:rsidRPr="00A51B08">
        <w:rPr>
          <w:rFonts w:ascii="Times New Roman" w:hAnsi="Times New Roman" w:cs="Times New Roman"/>
          <w:sz w:val="24"/>
          <w:szCs w:val="24"/>
        </w:rPr>
        <w:t>as a learning community. Bendigo Violet Street Primary School has a responsibility to provide an</w:t>
      </w:r>
      <w:r w:rsidR="00615458" w:rsidRPr="00A51B08">
        <w:rPr>
          <w:rFonts w:ascii="Times New Roman" w:hAnsi="Times New Roman" w:cs="Times New Roman"/>
          <w:sz w:val="24"/>
          <w:szCs w:val="24"/>
        </w:rPr>
        <w:t xml:space="preserve"> </w:t>
      </w:r>
      <w:r w:rsidRPr="00A51B08">
        <w:rPr>
          <w:rFonts w:ascii="Times New Roman" w:hAnsi="Times New Roman" w:cs="Times New Roman"/>
          <w:sz w:val="24"/>
          <w:szCs w:val="24"/>
        </w:rPr>
        <w:t>educational environment that ensures that all students are valued and cared for, feel</w:t>
      </w:r>
      <w:r w:rsidR="00615458" w:rsidRPr="00A51B08">
        <w:rPr>
          <w:rFonts w:ascii="Times New Roman" w:hAnsi="Times New Roman" w:cs="Times New Roman"/>
          <w:sz w:val="24"/>
          <w:szCs w:val="24"/>
        </w:rPr>
        <w:t xml:space="preserve"> </w:t>
      </w:r>
      <w:r w:rsidRPr="00A51B08">
        <w:rPr>
          <w:rFonts w:ascii="Times New Roman" w:hAnsi="Times New Roman" w:cs="Times New Roman"/>
          <w:sz w:val="24"/>
          <w:szCs w:val="24"/>
        </w:rPr>
        <w:t>they are part of the school, and can engage effectively in their learning and</w:t>
      </w:r>
    </w:p>
    <w:p w:rsidR="00ED504A" w:rsidRPr="00A51B08" w:rsidRDefault="00ED504A" w:rsidP="00615458">
      <w:p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experience success. This is achieved through staff, students and the school</w:t>
      </w:r>
      <w:r w:rsidR="00615458" w:rsidRPr="00A51B08">
        <w:rPr>
          <w:rFonts w:ascii="Times New Roman" w:hAnsi="Times New Roman" w:cs="Times New Roman"/>
          <w:sz w:val="24"/>
          <w:szCs w:val="24"/>
        </w:rPr>
        <w:t xml:space="preserve"> </w:t>
      </w:r>
      <w:r w:rsidRPr="00A51B08">
        <w:rPr>
          <w:rFonts w:ascii="Times New Roman" w:hAnsi="Times New Roman" w:cs="Times New Roman"/>
          <w:sz w:val="24"/>
          <w:szCs w:val="24"/>
        </w:rPr>
        <w:t xml:space="preserve">community working together using our agreed </w:t>
      </w:r>
      <w:r w:rsidR="00615458" w:rsidRPr="00A51B08">
        <w:rPr>
          <w:rFonts w:ascii="Times New Roman" w:hAnsi="Times New Roman" w:cs="Times New Roman"/>
          <w:sz w:val="24"/>
          <w:szCs w:val="24"/>
        </w:rPr>
        <w:t xml:space="preserve">values of </w:t>
      </w:r>
      <w:r w:rsidR="00615458" w:rsidRPr="00A51B08">
        <w:rPr>
          <w:rFonts w:ascii="Times New Roman" w:hAnsi="Times New Roman" w:cs="Times New Roman"/>
          <w:i/>
          <w:iCs/>
          <w:sz w:val="24"/>
          <w:szCs w:val="24"/>
        </w:rPr>
        <w:t>integrity, cooperation, care,</w:t>
      </w:r>
      <w:r w:rsidR="00615458" w:rsidRPr="00A51B08">
        <w:rPr>
          <w:rFonts w:ascii="Times New Roman" w:hAnsi="Times New Roman" w:cs="Times New Roman"/>
          <w:sz w:val="24"/>
          <w:szCs w:val="24"/>
        </w:rPr>
        <w:t xml:space="preserve"> </w:t>
      </w:r>
      <w:r w:rsidR="00615458" w:rsidRPr="00A51B08">
        <w:rPr>
          <w:rFonts w:ascii="Times New Roman" w:hAnsi="Times New Roman" w:cs="Times New Roman"/>
          <w:i/>
          <w:iCs/>
          <w:sz w:val="24"/>
          <w:szCs w:val="24"/>
        </w:rPr>
        <w:t xml:space="preserve">compassion and understanding, respect and doing your best </w:t>
      </w:r>
      <w:r w:rsidR="00615458" w:rsidRPr="00A51B08">
        <w:rPr>
          <w:rFonts w:ascii="Times New Roman" w:hAnsi="Times New Roman" w:cs="Times New Roman"/>
          <w:sz w:val="24"/>
          <w:szCs w:val="24"/>
        </w:rPr>
        <w:t>as a framework</w:t>
      </w:r>
      <w:r w:rsidR="00B054CB">
        <w:rPr>
          <w:rFonts w:ascii="Times New Roman" w:hAnsi="Times New Roman" w:cs="Times New Roman"/>
          <w:sz w:val="24"/>
          <w:szCs w:val="24"/>
        </w:rPr>
        <w:t>.</w:t>
      </w:r>
    </w:p>
    <w:p w:rsidR="00615458" w:rsidRPr="00A51B08" w:rsidRDefault="00ED504A" w:rsidP="002A3A59">
      <w:pPr>
        <w:widowControl w:val="0"/>
        <w:autoSpaceDE w:val="0"/>
        <w:autoSpaceDN w:val="0"/>
        <w:adjustRightInd w:val="0"/>
        <w:spacing w:before="120"/>
        <w:rPr>
          <w:rFonts w:ascii="Times New Roman" w:hAnsi="Times New Roman" w:cs="Times New Roman"/>
          <w:b/>
          <w:sz w:val="24"/>
          <w:szCs w:val="24"/>
        </w:rPr>
      </w:pPr>
      <w:r w:rsidRPr="00A51B08">
        <w:rPr>
          <w:rFonts w:ascii="Times New Roman" w:hAnsi="Times New Roman" w:cs="Times New Roman"/>
          <w:sz w:val="24"/>
          <w:szCs w:val="24"/>
        </w:rPr>
        <w:t>.</w:t>
      </w:r>
    </w:p>
    <w:p w:rsidR="008E1606" w:rsidRPr="00A51B08" w:rsidRDefault="008E1606" w:rsidP="008E1606">
      <w:pPr>
        <w:autoSpaceDE w:val="0"/>
        <w:autoSpaceDN w:val="0"/>
        <w:adjustRightInd w:val="0"/>
        <w:spacing w:after="0" w:line="240" w:lineRule="auto"/>
        <w:rPr>
          <w:rFonts w:ascii="Times New Roman" w:hAnsi="Times New Roman" w:cs="Times New Roman"/>
          <w:b/>
          <w:sz w:val="24"/>
          <w:szCs w:val="24"/>
        </w:rPr>
      </w:pPr>
      <w:r w:rsidRPr="00A51B08">
        <w:rPr>
          <w:rFonts w:ascii="Times New Roman" w:hAnsi="Times New Roman" w:cs="Times New Roman"/>
          <w:b/>
          <w:sz w:val="24"/>
          <w:szCs w:val="24"/>
        </w:rPr>
        <w:t>The whole school community must hold these shared expectations of</w:t>
      </w:r>
    </w:p>
    <w:p w:rsidR="008E1606" w:rsidRPr="00A51B08" w:rsidRDefault="008E1606" w:rsidP="008E1606">
      <w:pPr>
        <w:pStyle w:val="ListParagraph"/>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inclusive teaching practices</w:t>
      </w:r>
    </w:p>
    <w:p w:rsidR="008E1606" w:rsidRPr="00A51B08" w:rsidRDefault="008E1606" w:rsidP="008E1606">
      <w:pPr>
        <w:pStyle w:val="ListParagraph"/>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lastRenderedPageBreak/>
        <w:t>accessible educational provision for all students</w:t>
      </w:r>
    </w:p>
    <w:p w:rsidR="008E1606" w:rsidRPr="00A51B08" w:rsidRDefault="008E1606" w:rsidP="008E1606">
      <w:pPr>
        <w:pStyle w:val="ListParagraph"/>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parent/carer partnerships and liaison</w:t>
      </w:r>
    </w:p>
    <w:p w:rsidR="008E1606" w:rsidRPr="00A51B08" w:rsidRDefault="008E1606" w:rsidP="008E1606">
      <w:pPr>
        <w:pStyle w:val="ListParagraph"/>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community partnerships which engage families and the community in ways that support student achievement and success</w:t>
      </w:r>
    </w:p>
    <w:p w:rsidR="008E1606" w:rsidRPr="00A51B08" w:rsidRDefault="008E1606" w:rsidP="008E1606">
      <w:pPr>
        <w:pStyle w:val="ListParagraph"/>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provision of appropriate student services</w:t>
      </w:r>
    </w:p>
    <w:p w:rsidR="008E1606" w:rsidRPr="00A51B08" w:rsidRDefault="008E1606" w:rsidP="008E1606">
      <w:pPr>
        <w:pStyle w:val="ListParagraph"/>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development and provision of appropriate, relevant and challenging curriculum that gives students the opportunity to experience success in their learning.</w:t>
      </w:r>
    </w:p>
    <w:p w:rsidR="008E1606" w:rsidRPr="00A51B08" w:rsidRDefault="008E1606" w:rsidP="008E1606">
      <w:pPr>
        <w:pStyle w:val="ListParagraph"/>
        <w:widowControl w:val="0"/>
        <w:numPr>
          <w:ilvl w:val="0"/>
          <w:numId w:val="40"/>
        </w:numPr>
        <w:autoSpaceDE w:val="0"/>
        <w:autoSpaceDN w:val="0"/>
        <w:adjustRightInd w:val="0"/>
        <w:spacing w:after="0" w:line="240" w:lineRule="auto"/>
        <w:rPr>
          <w:rFonts w:ascii="Times New Roman" w:hAnsi="Times New Roman" w:cs="Times New Roman"/>
          <w:color w:val="0070C0"/>
          <w:sz w:val="24"/>
          <w:szCs w:val="24"/>
        </w:rPr>
      </w:pPr>
      <w:r w:rsidRPr="00A51B08">
        <w:rPr>
          <w:rFonts w:ascii="Times New Roman" w:hAnsi="Times New Roman" w:cs="Times New Roman"/>
          <w:sz w:val="24"/>
          <w:szCs w:val="24"/>
        </w:rPr>
        <w:t>students need to have a voice</w:t>
      </w:r>
      <w:r w:rsidRPr="00A51B08">
        <w:rPr>
          <w:rFonts w:ascii="Times New Roman" w:hAnsi="Times New Roman" w:cs="Times New Roman"/>
          <w:color w:val="0070C0"/>
          <w:sz w:val="24"/>
          <w:szCs w:val="24"/>
        </w:rPr>
        <w:t xml:space="preserve">. </w:t>
      </w:r>
    </w:p>
    <w:p w:rsidR="00F048F6" w:rsidRPr="00A51B08" w:rsidRDefault="00F048F6" w:rsidP="001761B8">
      <w:pPr>
        <w:autoSpaceDE w:val="0"/>
        <w:autoSpaceDN w:val="0"/>
        <w:adjustRightInd w:val="0"/>
        <w:spacing w:after="0" w:line="240" w:lineRule="auto"/>
        <w:rPr>
          <w:rFonts w:ascii="Times New Roman" w:hAnsi="Times New Roman" w:cs="Times New Roman"/>
          <w:sz w:val="24"/>
          <w:szCs w:val="24"/>
        </w:rPr>
      </w:pPr>
    </w:p>
    <w:p w:rsidR="00F048F6" w:rsidRPr="00A51B08" w:rsidRDefault="009A4C70" w:rsidP="001761B8">
      <w:pPr>
        <w:autoSpaceDE w:val="0"/>
        <w:autoSpaceDN w:val="0"/>
        <w:adjustRightInd w:val="0"/>
        <w:spacing w:after="0" w:line="240" w:lineRule="auto"/>
        <w:rPr>
          <w:rFonts w:ascii="Times New Roman" w:hAnsi="Times New Roman" w:cs="Times New Roman"/>
          <w:b/>
          <w:sz w:val="24"/>
          <w:szCs w:val="24"/>
        </w:rPr>
      </w:pPr>
      <w:r w:rsidRPr="00A51B08">
        <w:rPr>
          <w:rFonts w:ascii="Times New Roman" w:hAnsi="Times New Roman" w:cs="Times New Roman"/>
          <w:b/>
          <w:sz w:val="24"/>
          <w:szCs w:val="24"/>
        </w:rPr>
        <w:t xml:space="preserve">Further expectations include: </w:t>
      </w:r>
    </w:p>
    <w:p w:rsidR="00F048F6" w:rsidRPr="00A51B08" w:rsidRDefault="00F048F6" w:rsidP="001761B8">
      <w:pPr>
        <w:autoSpaceDE w:val="0"/>
        <w:autoSpaceDN w:val="0"/>
        <w:adjustRightInd w:val="0"/>
        <w:spacing w:after="0" w:line="240" w:lineRule="auto"/>
        <w:rPr>
          <w:rFonts w:ascii="Times New Roman" w:hAnsi="Times New Roman" w:cs="Times New Roman"/>
          <w:sz w:val="24"/>
          <w:szCs w:val="24"/>
        </w:rPr>
      </w:pPr>
    </w:p>
    <w:p w:rsidR="00615458" w:rsidRPr="00A51B08" w:rsidRDefault="001761B8" w:rsidP="001761B8">
      <w:pPr>
        <w:autoSpaceDE w:val="0"/>
        <w:autoSpaceDN w:val="0"/>
        <w:adjustRightInd w:val="0"/>
        <w:spacing w:after="0" w:line="240" w:lineRule="auto"/>
        <w:rPr>
          <w:rFonts w:ascii="Times New Roman" w:hAnsi="Times New Roman" w:cs="Times New Roman"/>
          <w:b/>
          <w:bCs/>
          <w:sz w:val="24"/>
          <w:szCs w:val="24"/>
        </w:rPr>
      </w:pPr>
      <w:r w:rsidRPr="00A51B08">
        <w:rPr>
          <w:rFonts w:ascii="Times New Roman" w:hAnsi="Times New Roman" w:cs="Times New Roman"/>
          <w:b/>
          <w:bCs/>
          <w:sz w:val="24"/>
          <w:szCs w:val="24"/>
        </w:rPr>
        <w:t>Expectations of the Principal</w:t>
      </w:r>
    </w:p>
    <w:p w:rsidR="001761B8" w:rsidRPr="002547A0" w:rsidRDefault="001761B8" w:rsidP="002547A0">
      <w:pPr>
        <w:pStyle w:val="ListParagraph"/>
        <w:numPr>
          <w:ilvl w:val="0"/>
          <w:numId w:val="44"/>
        </w:numPr>
        <w:autoSpaceDE w:val="0"/>
        <w:autoSpaceDN w:val="0"/>
        <w:adjustRightInd w:val="0"/>
        <w:spacing w:after="0" w:line="240" w:lineRule="auto"/>
        <w:rPr>
          <w:rFonts w:ascii="Times New Roman" w:hAnsi="Times New Roman" w:cs="Times New Roman"/>
          <w:b/>
          <w:bCs/>
          <w:sz w:val="24"/>
          <w:szCs w:val="24"/>
        </w:rPr>
      </w:pPr>
      <w:r w:rsidRPr="002547A0">
        <w:rPr>
          <w:rFonts w:ascii="Times New Roman" w:hAnsi="Times New Roman" w:cs="Times New Roman"/>
          <w:sz w:val="24"/>
          <w:szCs w:val="24"/>
        </w:rPr>
        <w:t>Provide leadership</w:t>
      </w:r>
    </w:p>
    <w:p w:rsidR="001761B8" w:rsidRPr="00A51B08" w:rsidRDefault="001761B8" w:rsidP="00615458">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Ensure staff, students and the school community understand their</w:t>
      </w:r>
    </w:p>
    <w:p w:rsidR="001761B8" w:rsidRPr="00A51B08" w:rsidRDefault="001761B8" w:rsidP="001761B8">
      <w:p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expectations</w:t>
      </w:r>
    </w:p>
    <w:p w:rsidR="001761B8" w:rsidRPr="00A51B08" w:rsidRDefault="001761B8" w:rsidP="00615458">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Support staff and students with the resources and support required to assist</w:t>
      </w:r>
    </w:p>
    <w:p w:rsidR="001761B8" w:rsidRPr="00A51B08" w:rsidRDefault="001761B8" w:rsidP="001761B8">
      <w:p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them in the process of teaching and learning</w:t>
      </w:r>
    </w:p>
    <w:p w:rsidR="001761B8" w:rsidRPr="00A51B08" w:rsidRDefault="001761B8" w:rsidP="00615458">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 xml:space="preserve">Ensure that the curriculum of the school follows </w:t>
      </w:r>
      <w:r w:rsidR="0054077D">
        <w:rPr>
          <w:rFonts w:ascii="Times New Roman" w:hAnsi="Times New Roman" w:cs="Times New Roman"/>
          <w:sz w:val="24"/>
          <w:szCs w:val="24"/>
        </w:rPr>
        <w:t xml:space="preserve">DET </w:t>
      </w:r>
      <w:r w:rsidRPr="00A51B08">
        <w:rPr>
          <w:rFonts w:ascii="Times New Roman" w:hAnsi="Times New Roman" w:cs="Times New Roman"/>
          <w:sz w:val="24"/>
          <w:szCs w:val="24"/>
        </w:rPr>
        <w:t>guidelines and caters</w:t>
      </w:r>
    </w:p>
    <w:p w:rsidR="001761B8" w:rsidRPr="00A51B08" w:rsidRDefault="001761B8" w:rsidP="001761B8">
      <w:p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for the needs of all students, and that the school responds appropriately to</w:t>
      </w:r>
    </w:p>
    <w:p w:rsidR="001761B8" w:rsidRPr="00A51B08" w:rsidRDefault="001761B8" w:rsidP="001761B8">
      <w:p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students’ needs</w:t>
      </w:r>
    </w:p>
    <w:p w:rsidR="001761B8" w:rsidRPr="00A51B08" w:rsidRDefault="001761B8" w:rsidP="00615458">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Lead all sections of the school community in working together to provide a</w:t>
      </w:r>
    </w:p>
    <w:p w:rsidR="001761B8" w:rsidRPr="00A51B08" w:rsidRDefault="001761B8" w:rsidP="001761B8">
      <w:p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positive and engaging learning community</w:t>
      </w:r>
    </w:p>
    <w:p w:rsidR="001761B8" w:rsidRPr="00A51B08" w:rsidRDefault="001761B8" w:rsidP="00615458">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Be accessible and maintain confidentiality</w:t>
      </w:r>
    </w:p>
    <w:p w:rsidR="00615458" w:rsidRPr="00A51B08" w:rsidRDefault="00615458" w:rsidP="00615458">
      <w:pPr>
        <w:autoSpaceDE w:val="0"/>
        <w:autoSpaceDN w:val="0"/>
        <w:adjustRightInd w:val="0"/>
        <w:spacing w:after="0" w:line="240" w:lineRule="auto"/>
        <w:rPr>
          <w:rFonts w:ascii="Times New Roman" w:hAnsi="Times New Roman" w:cs="Times New Roman"/>
          <w:sz w:val="24"/>
          <w:szCs w:val="24"/>
        </w:rPr>
      </w:pPr>
    </w:p>
    <w:p w:rsidR="00615458" w:rsidRPr="00A51B08" w:rsidRDefault="00615458" w:rsidP="00615458">
      <w:pPr>
        <w:autoSpaceDE w:val="0"/>
        <w:autoSpaceDN w:val="0"/>
        <w:adjustRightInd w:val="0"/>
        <w:spacing w:after="0" w:line="240" w:lineRule="auto"/>
        <w:rPr>
          <w:rFonts w:ascii="Times New Roman" w:hAnsi="Times New Roman" w:cs="Times New Roman"/>
          <w:sz w:val="24"/>
          <w:szCs w:val="24"/>
        </w:rPr>
      </w:pPr>
    </w:p>
    <w:p w:rsidR="001761B8" w:rsidRPr="00A51B08" w:rsidRDefault="001761B8" w:rsidP="001761B8">
      <w:pPr>
        <w:autoSpaceDE w:val="0"/>
        <w:autoSpaceDN w:val="0"/>
        <w:adjustRightInd w:val="0"/>
        <w:spacing w:after="0" w:line="240" w:lineRule="auto"/>
        <w:rPr>
          <w:rFonts w:ascii="Times New Roman" w:hAnsi="Times New Roman" w:cs="Times New Roman"/>
          <w:b/>
          <w:bCs/>
          <w:sz w:val="24"/>
          <w:szCs w:val="24"/>
        </w:rPr>
      </w:pPr>
      <w:r w:rsidRPr="00A51B08">
        <w:rPr>
          <w:rFonts w:ascii="Times New Roman" w:hAnsi="Times New Roman" w:cs="Times New Roman"/>
          <w:b/>
          <w:bCs/>
          <w:sz w:val="24"/>
          <w:szCs w:val="24"/>
        </w:rPr>
        <w:t>Expectations of Teachers</w:t>
      </w:r>
    </w:p>
    <w:p w:rsidR="001761B8" w:rsidRPr="00A51B08" w:rsidRDefault="001761B8" w:rsidP="00615458">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Aim to provide a challenging curriculum that provides for different learning</w:t>
      </w:r>
    </w:p>
    <w:p w:rsidR="001761B8" w:rsidRPr="00A51B08" w:rsidRDefault="001761B8" w:rsidP="001761B8">
      <w:p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styles and rates of learning</w:t>
      </w:r>
    </w:p>
    <w:p w:rsidR="001761B8" w:rsidRPr="00A51B08" w:rsidRDefault="001761B8" w:rsidP="00615458">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Know and understand the optimal learning environment for students</w:t>
      </w:r>
    </w:p>
    <w:p w:rsidR="001761B8" w:rsidRPr="00A51B08" w:rsidRDefault="001761B8" w:rsidP="00615458">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Provide appropriate intervention in response to student needs</w:t>
      </w:r>
    </w:p>
    <w:p w:rsidR="001761B8" w:rsidRPr="00A51B08" w:rsidRDefault="001761B8" w:rsidP="00615458">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Encourage student voice, equal opportunity to participate and value student</w:t>
      </w:r>
    </w:p>
    <w:p w:rsidR="001761B8" w:rsidRPr="00A51B08" w:rsidRDefault="001761B8" w:rsidP="001761B8">
      <w:p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contributions</w:t>
      </w:r>
    </w:p>
    <w:p w:rsidR="001761B8" w:rsidRPr="00A51B08" w:rsidRDefault="001761B8" w:rsidP="00615458">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Work with parents/carers and students in developing and striving toward</w:t>
      </w:r>
    </w:p>
    <w:p w:rsidR="001761B8" w:rsidRPr="00A51B08" w:rsidRDefault="001761B8" w:rsidP="001761B8">
      <w:p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student learning goals</w:t>
      </w:r>
    </w:p>
    <w:p w:rsidR="001761B8" w:rsidRPr="00A51B08" w:rsidRDefault="001761B8" w:rsidP="00615458">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Develop the capacity to utilise a range of teaching strategies and resources to</w:t>
      </w:r>
    </w:p>
    <w:p w:rsidR="001761B8" w:rsidRPr="00A51B08" w:rsidRDefault="001761B8" w:rsidP="001761B8">
      <w:p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provide an engaging learning environment</w:t>
      </w:r>
    </w:p>
    <w:p w:rsidR="001761B8" w:rsidRPr="00A51B08" w:rsidRDefault="001761B8" w:rsidP="00615458">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Be accessible and maintain confidentiality</w:t>
      </w:r>
    </w:p>
    <w:p w:rsidR="008E1606" w:rsidRPr="00A51B08" w:rsidRDefault="008E1606" w:rsidP="008E1606">
      <w:pPr>
        <w:autoSpaceDE w:val="0"/>
        <w:autoSpaceDN w:val="0"/>
        <w:adjustRightInd w:val="0"/>
        <w:spacing w:after="0" w:line="240" w:lineRule="auto"/>
        <w:rPr>
          <w:rFonts w:ascii="Times New Roman" w:hAnsi="Times New Roman" w:cs="Times New Roman"/>
          <w:sz w:val="24"/>
          <w:szCs w:val="24"/>
        </w:rPr>
      </w:pPr>
    </w:p>
    <w:p w:rsidR="008E1606" w:rsidRPr="00A51B08" w:rsidRDefault="008E1606" w:rsidP="008E1606">
      <w:pPr>
        <w:autoSpaceDE w:val="0"/>
        <w:autoSpaceDN w:val="0"/>
        <w:adjustRightInd w:val="0"/>
        <w:spacing w:after="0" w:line="240" w:lineRule="auto"/>
        <w:rPr>
          <w:rFonts w:ascii="Times New Roman" w:hAnsi="Times New Roman" w:cs="Times New Roman"/>
          <w:sz w:val="24"/>
          <w:szCs w:val="24"/>
        </w:rPr>
      </w:pPr>
    </w:p>
    <w:p w:rsidR="001761B8" w:rsidRPr="00A51B08" w:rsidRDefault="001761B8" w:rsidP="001761B8">
      <w:pPr>
        <w:autoSpaceDE w:val="0"/>
        <w:autoSpaceDN w:val="0"/>
        <w:adjustRightInd w:val="0"/>
        <w:spacing w:after="0" w:line="240" w:lineRule="auto"/>
        <w:rPr>
          <w:rFonts w:ascii="Times New Roman" w:hAnsi="Times New Roman" w:cs="Times New Roman"/>
          <w:b/>
          <w:bCs/>
          <w:sz w:val="24"/>
          <w:szCs w:val="24"/>
        </w:rPr>
      </w:pPr>
      <w:r w:rsidRPr="00A51B08">
        <w:rPr>
          <w:rFonts w:ascii="Times New Roman" w:hAnsi="Times New Roman" w:cs="Times New Roman"/>
          <w:b/>
          <w:bCs/>
          <w:sz w:val="24"/>
          <w:szCs w:val="24"/>
        </w:rPr>
        <w:t>Expectations of Educational Support Staff</w:t>
      </w:r>
    </w:p>
    <w:p w:rsidR="001761B8" w:rsidRPr="00A51B08" w:rsidRDefault="001761B8" w:rsidP="00615458">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Support teachers in providing engaging learning opportunities for all students</w:t>
      </w:r>
    </w:p>
    <w:p w:rsidR="001761B8" w:rsidRPr="00A51B08" w:rsidRDefault="001761B8" w:rsidP="00615458">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Contribute to student wellbeing through a variety of levels of support</w:t>
      </w:r>
    </w:p>
    <w:p w:rsidR="001761B8" w:rsidRPr="00A51B08" w:rsidRDefault="001761B8" w:rsidP="00615458">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Be accessible and maintain confidentiality</w:t>
      </w:r>
    </w:p>
    <w:p w:rsidR="00615458" w:rsidRPr="00A51B08" w:rsidRDefault="00615458" w:rsidP="001761B8">
      <w:pPr>
        <w:autoSpaceDE w:val="0"/>
        <w:autoSpaceDN w:val="0"/>
        <w:adjustRightInd w:val="0"/>
        <w:spacing w:after="0" w:line="240" w:lineRule="auto"/>
        <w:rPr>
          <w:rFonts w:ascii="Times New Roman" w:hAnsi="Times New Roman" w:cs="Times New Roman"/>
          <w:b/>
          <w:bCs/>
          <w:sz w:val="24"/>
          <w:szCs w:val="24"/>
        </w:rPr>
      </w:pPr>
    </w:p>
    <w:p w:rsidR="00615458" w:rsidRPr="00A51B08" w:rsidRDefault="00615458" w:rsidP="001761B8">
      <w:pPr>
        <w:autoSpaceDE w:val="0"/>
        <w:autoSpaceDN w:val="0"/>
        <w:adjustRightInd w:val="0"/>
        <w:spacing w:after="0" w:line="240" w:lineRule="auto"/>
        <w:rPr>
          <w:rFonts w:ascii="Times New Roman" w:hAnsi="Times New Roman" w:cs="Times New Roman"/>
          <w:b/>
          <w:bCs/>
          <w:sz w:val="24"/>
          <w:szCs w:val="24"/>
        </w:rPr>
      </w:pPr>
    </w:p>
    <w:p w:rsidR="001761B8" w:rsidRPr="00A51B08" w:rsidRDefault="001761B8" w:rsidP="001761B8">
      <w:pPr>
        <w:autoSpaceDE w:val="0"/>
        <w:autoSpaceDN w:val="0"/>
        <w:adjustRightInd w:val="0"/>
        <w:spacing w:after="0" w:line="240" w:lineRule="auto"/>
        <w:rPr>
          <w:rFonts w:ascii="Times New Roman" w:hAnsi="Times New Roman" w:cs="Times New Roman"/>
          <w:b/>
          <w:bCs/>
          <w:sz w:val="24"/>
          <w:szCs w:val="24"/>
        </w:rPr>
      </w:pPr>
      <w:r w:rsidRPr="00A51B08">
        <w:rPr>
          <w:rFonts w:ascii="Times New Roman" w:hAnsi="Times New Roman" w:cs="Times New Roman"/>
          <w:b/>
          <w:bCs/>
          <w:sz w:val="24"/>
          <w:szCs w:val="24"/>
        </w:rPr>
        <w:t>Expectations of Students</w:t>
      </w:r>
    </w:p>
    <w:p w:rsidR="001761B8" w:rsidRDefault="001761B8" w:rsidP="00615458">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A51B08">
        <w:rPr>
          <w:rFonts w:ascii="Times New Roman" w:hAnsi="Times New Roman" w:cs="Times New Roman"/>
          <w:sz w:val="24"/>
          <w:szCs w:val="24"/>
        </w:rPr>
        <w:t>Develop as individual learners through goal setting and the support of</w:t>
      </w:r>
      <w:r w:rsidR="00615458" w:rsidRPr="00A51B08">
        <w:rPr>
          <w:rFonts w:ascii="Times New Roman" w:hAnsi="Times New Roman" w:cs="Times New Roman"/>
          <w:sz w:val="24"/>
          <w:szCs w:val="24"/>
        </w:rPr>
        <w:t xml:space="preserve"> T</w:t>
      </w:r>
      <w:r w:rsidRPr="00A51B08">
        <w:rPr>
          <w:rFonts w:ascii="Times New Roman" w:hAnsi="Times New Roman" w:cs="Times New Roman"/>
          <w:sz w:val="24"/>
          <w:szCs w:val="24"/>
        </w:rPr>
        <w:t>eachers</w:t>
      </w:r>
    </w:p>
    <w:p w:rsidR="00B91CD4" w:rsidRDefault="00B91CD4" w:rsidP="00B91CD4">
      <w:pPr>
        <w:autoSpaceDE w:val="0"/>
        <w:autoSpaceDN w:val="0"/>
        <w:adjustRightInd w:val="0"/>
        <w:spacing w:after="0" w:line="240" w:lineRule="auto"/>
        <w:rPr>
          <w:rFonts w:ascii="Times New Roman" w:hAnsi="Times New Roman" w:cs="Times New Roman"/>
          <w:sz w:val="24"/>
          <w:szCs w:val="24"/>
        </w:rPr>
      </w:pPr>
    </w:p>
    <w:p w:rsidR="00B91CD4" w:rsidRPr="00F048F6" w:rsidRDefault="00B91CD4" w:rsidP="00B91CD4">
      <w:pPr>
        <w:widowControl w:val="0"/>
        <w:autoSpaceDE w:val="0"/>
        <w:autoSpaceDN w:val="0"/>
        <w:adjustRightInd w:val="0"/>
        <w:spacing w:before="120"/>
        <w:rPr>
          <w:rFonts w:ascii="Times New Roman" w:hAnsi="Times New Roman" w:cs="Times New Roman"/>
          <w:b/>
          <w:sz w:val="24"/>
          <w:szCs w:val="24"/>
        </w:rPr>
      </w:pPr>
      <w:r w:rsidRPr="00F048F6">
        <w:rPr>
          <w:rFonts w:ascii="Times New Roman" w:hAnsi="Times New Roman" w:cs="Times New Roman"/>
          <w:b/>
          <w:sz w:val="24"/>
          <w:szCs w:val="24"/>
        </w:rPr>
        <w:lastRenderedPageBreak/>
        <w:t>Diversity in the school community</w:t>
      </w:r>
    </w:p>
    <w:p w:rsidR="00B91CD4" w:rsidRPr="00F048F6" w:rsidRDefault="00B91CD4" w:rsidP="00B91CD4">
      <w:pPr>
        <w:widowControl w:val="0"/>
        <w:autoSpaceDE w:val="0"/>
        <w:autoSpaceDN w:val="0"/>
        <w:adjustRightInd w:val="0"/>
        <w:spacing w:after="240" w:line="300" w:lineRule="atLeast"/>
        <w:rPr>
          <w:rFonts w:ascii="Times New Roman" w:hAnsi="Times New Roman" w:cs="Times New Roman"/>
          <w:sz w:val="24"/>
          <w:szCs w:val="24"/>
        </w:rPr>
      </w:pPr>
      <w:r w:rsidRPr="00F048F6">
        <w:rPr>
          <w:rFonts w:ascii="Times New Roman" w:hAnsi="Times New Roman" w:cs="Times New Roman"/>
          <w:sz w:val="24"/>
          <w:szCs w:val="24"/>
        </w:rPr>
        <w:t>The school aims to address diversity by:</w:t>
      </w:r>
    </w:p>
    <w:p w:rsidR="00B91CD4" w:rsidRPr="00F048F6" w:rsidRDefault="00B91CD4" w:rsidP="00B91CD4">
      <w:pPr>
        <w:widowControl w:val="0"/>
        <w:numPr>
          <w:ilvl w:val="0"/>
          <w:numId w:val="23"/>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maintaining a highly skilled, motivated and energetic workforce who are better able</w:t>
      </w:r>
    </w:p>
    <w:p w:rsidR="00B91CD4" w:rsidRPr="00F048F6" w:rsidRDefault="00B91CD4" w:rsidP="00B91CD4">
      <w:pPr>
        <w:widowControl w:val="0"/>
        <w:tabs>
          <w:tab w:val="left" w:pos="220"/>
          <w:tab w:val="left" w:pos="720"/>
        </w:tabs>
        <w:autoSpaceDE w:val="0"/>
        <w:autoSpaceDN w:val="0"/>
        <w:adjustRightInd w:val="0"/>
        <w:ind w:left="720"/>
        <w:rPr>
          <w:rFonts w:ascii="Times New Roman" w:hAnsi="Times New Roman" w:cs="Times New Roman"/>
          <w:sz w:val="24"/>
          <w:szCs w:val="24"/>
        </w:rPr>
      </w:pPr>
      <w:r w:rsidRPr="00F048F6">
        <w:rPr>
          <w:rFonts w:ascii="Times New Roman" w:hAnsi="Times New Roman" w:cs="Times New Roman"/>
          <w:sz w:val="24"/>
          <w:szCs w:val="24"/>
        </w:rPr>
        <w:t>to meet the needs of a diverse school community</w:t>
      </w:r>
      <w:r w:rsidRPr="00F048F6">
        <w:rPr>
          <w:rFonts w:ascii="MS Mincho" w:eastAsia="MS Mincho" w:hAnsi="MS Mincho" w:cs="MS Mincho" w:hint="eastAsia"/>
          <w:sz w:val="24"/>
          <w:szCs w:val="24"/>
        </w:rPr>
        <w:t> </w:t>
      </w:r>
    </w:p>
    <w:p w:rsidR="00B91CD4" w:rsidRPr="00F048F6" w:rsidRDefault="00B91CD4" w:rsidP="00B91CD4">
      <w:pPr>
        <w:widowControl w:val="0"/>
        <w:numPr>
          <w:ilvl w:val="0"/>
          <w:numId w:val="23"/>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F048F6">
        <w:rPr>
          <w:rFonts w:ascii="Times New Roman" w:hAnsi="Times New Roman" w:cs="Times New Roman"/>
          <w:sz w:val="24"/>
          <w:szCs w:val="24"/>
        </w:rPr>
        <w:t>seek</w:t>
      </w:r>
      <w:r>
        <w:rPr>
          <w:rFonts w:ascii="Times New Roman" w:hAnsi="Times New Roman" w:cs="Times New Roman"/>
          <w:sz w:val="24"/>
          <w:szCs w:val="24"/>
        </w:rPr>
        <w:t>ing</w:t>
      </w:r>
      <w:r w:rsidRPr="00F048F6">
        <w:rPr>
          <w:rFonts w:ascii="Times New Roman" w:hAnsi="Times New Roman" w:cs="Times New Roman"/>
          <w:sz w:val="24"/>
          <w:szCs w:val="24"/>
        </w:rPr>
        <w:t xml:space="preserve"> to assist families in a confidential manner at their point of need</w:t>
      </w:r>
    </w:p>
    <w:p w:rsidR="00B91CD4" w:rsidRPr="00F048F6" w:rsidRDefault="00B91CD4" w:rsidP="00B91CD4">
      <w:pPr>
        <w:widowControl w:val="0"/>
        <w:numPr>
          <w:ilvl w:val="0"/>
          <w:numId w:val="23"/>
        </w:numPr>
        <w:tabs>
          <w:tab w:val="left" w:pos="22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liaising</w:t>
      </w:r>
      <w:r w:rsidRPr="00F048F6">
        <w:rPr>
          <w:rFonts w:ascii="Times New Roman" w:hAnsi="Times New Roman" w:cs="Times New Roman"/>
          <w:sz w:val="24"/>
          <w:szCs w:val="24"/>
        </w:rPr>
        <w:t xml:space="preserve"> effectively with external agencies – D.H.</w:t>
      </w:r>
      <w:r>
        <w:rPr>
          <w:rFonts w:ascii="Times New Roman" w:hAnsi="Times New Roman" w:cs="Times New Roman"/>
          <w:sz w:val="24"/>
          <w:szCs w:val="24"/>
        </w:rPr>
        <w:t>H.</w:t>
      </w:r>
      <w:r w:rsidRPr="00F048F6">
        <w:rPr>
          <w:rFonts w:ascii="Times New Roman" w:hAnsi="Times New Roman" w:cs="Times New Roman"/>
          <w:sz w:val="24"/>
          <w:szCs w:val="24"/>
        </w:rPr>
        <w:t xml:space="preserve">S. </w:t>
      </w:r>
      <w:r w:rsidR="0054077D">
        <w:rPr>
          <w:rFonts w:ascii="Times New Roman" w:hAnsi="Times New Roman" w:cs="Times New Roman"/>
          <w:sz w:val="24"/>
          <w:szCs w:val="24"/>
        </w:rPr>
        <w:t>Anglicare</w:t>
      </w:r>
      <w:r w:rsidRPr="00F048F6">
        <w:rPr>
          <w:rFonts w:ascii="Times New Roman" w:hAnsi="Times New Roman" w:cs="Times New Roman"/>
          <w:sz w:val="24"/>
          <w:szCs w:val="24"/>
        </w:rPr>
        <w:t>, CAMHS, Annie North and others in support of families</w:t>
      </w:r>
      <w:r w:rsidRPr="00F048F6">
        <w:rPr>
          <w:rFonts w:ascii="MS Mincho" w:eastAsia="MS Mincho" w:hAnsi="MS Mincho" w:cs="MS Mincho" w:hint="eastAsia"/>
          <w:sz w:val="24"/>
          <w:szCs w:val="24"/>
        </w:rPr>
        <w:t> </w:t>
      </w:r>
    </w:p>
    <w:p w:rsidR="00B91CD4" w:rsidRPr="00F048F6" w:rsidRDefault="00B91CD4" w:rsidP="00B91CD4">
      <w:pPr>
        <w:widowControl w:val="0"/>
        <w:numPr>
          <w:ilvl w:val="0"/>
          <w:numId w:val="23"/>
        </w:numPr>
        <w:tabs>
          <w:tab w:val="left" w:pos="22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promoting</w:t>
      </w:r>
      <w:r w:rsidRPr="00F048F6">
        <w:rPr>
          <w:rFonts w:ascii="Times New Roman" w:hAnsi="Times New Roman" w:cs="Times New Roman"/>
          <w:sz w:val="24"/>
          <w:szCs w:val="24"/>
        </w:rPr>
        <w:t xml:space="preserve"> respectful and supportive work practices to increase participation levels and  capacity to solve problems.</w:t>
      </w:r>
    </w:p>
    <w:p w:rsidR="00B91CD4" w:rsidRPr="00B91CD4" w:rsidRDefault="00B91CD4" w:rsidP="00B91CD4">
      <w:pPr>
        <w:autoSpaceDE w:val="0"/>
        <w:autoSpaceDN w:val="0"/>
        <w:adjustRightInd w:val="0"/>
        <w:spacing w:after="0" w:line="240" w:lineRule="auto"/>
        <w:rPr>
          <w:rFonts w:ascii="Times New Roman" w:hAnsi="Times New Roman" w:cs="Times New Roman"/>
          <w:sz w:val="24"/>
          <w:szCs w:val="24"/>
        </w:rPr>
      </w:pPr>
    </w:p>
    <w:p w:rsidR="008E1606" w:rsidRPr="00A51B08" w:rsidRDefault="008E1606" w:rsidP="00816397">
      <w:pPr>
        <w:autoSpaceDE w:val="0"/>
        <w:autoSpaceDN w:val="0"/>
        <w:adjustRightInd w:val="0"/>
        <w:spacing w:after="0" w:line="240" w:lineRule="auto"/>
        <w:rPr>
          <w:rFonts w:ascii="Times New Roman" w:hAnsi="Times New Roman" w:cs="Times New Roman"/>
          <w:color w:val="4D4D4D"/>
          <w:sz w:val="24"/>
          <w:szCs w:val="24"/>
        </w:rPr>
      </w:pPr>
    </w:p>
    <w:p w:rsidR="00A410C2" w:rsidRPr="00A51B08" w:rsidRDefault="00A410C2" w:rsidP="00816397">
      <w:pPr>
        <w:autoSpaceDE w:val="0"/>
        <w:autoSpaceDN w:val="0"/>
        <w:adjustRightInd w:val="0"/>
        <w:spacing w:after="0" w:line="240" w:lineRule="auto"/>
        <w:rPr>
          <w:rFonts w:ascii="Times New Roman" w:hAnsi="Times New Roman" w:cs="Times New Roman"/>
          <w:color w:val="4D4D4D"/>
          <w:sz w:val="24"/>
          <w:szCs w:val="24"/>
        </w:rPr>
      </w:pPr>
    </w:p>
    <w:p w:rsidR="00816397" w:rsidRPr="00A51B08" w:rsidRDefault="00816397" w:rsidP="00816397">
      <w:pPr>
        <w:autoSpaceDE w:val="0"/>
        <w:autoSpaceDN w:val="0"/>
        <w:adjustRightInd w:val="0"/>
        <w:spacing w:after="0" w:line="240" w:lineRule="auto"/>
        <w:rPr>
          <w:rFonts w:ascii="Times New Roman" w:hAnsi="Times New Roman" w:cs="Times New Roman"/>
          <w:b/>
          <w:color w:val="000000"/>
          <w:sz w:val="24"/>
          <w:szCs w:val="24"/>
          <w:u w:val="single"/>
        </w:rPr>
      </w:pPr>
      <w:r w:rsidRPr="00A51B08">
        <w:rPr>
          <w:rFonts w:ascii="Times New Roman" w:hAnsi="Times New Roman" w:cs="Times New Roman"/>
          <w:b/>
          <w:color w:val="000000"/>
          <w:sz w:val="24"/>
          <w:szCs w:val="24"/>
          <w:u w:val="single"/>
        </w:rPr>
        <w:t>School Actions and Consequences:</w:t>
      </w:r>
    </w:p>
    <w:p w:rsidR="009A4C70" w:rsidRPr="00A51B08" w:rsidRDefault="009A4C70" w:rsidP="009A4C70">
      <w:pPr>
        <w:widowControl w:val="0"/>
        <w:autoSpaceDE w:val="0"/>
        <w:autoSpaceDN w:val="0"/>
        <w:adjustRightInd w:val="0"/>
        <w:spacing w:before="120"/>
        <w:rPr>
          <w:rFonts w:ascii="Times New Roman" w:hAnsi="Times New Roman" w:cs="Times New Roman"/>
          <w:sz w:val="24"/>
          <w:szCs w:val="24"/>
        </w:rPr>
      </w:pPr>
      <w:r w:rsidRPr="00A51B08">
        <w:rPr>
          <w:rFonts w:ascii="Times New Roman" w:hAnsi="Times New Roman" w:cs="Times New Roman"/>
          <w:sz w:val="24"/>
          <w:szCs w:val="24"/>
        </w:rPr>
        <w:t>Student engagement, regular attendance and positive behaviours will be supported through relationship based whole-school and classroom practices, including:</w:t>
      </w:r>
    </w:p>
    <w:p w:rsidR="009A4C70" w:rsidRPr="00A51B08" w:rsidRDefault="009A4C70" w:rsidP="009A4C70">
      <w:pPr>
        <w:pStyle w:val="ListParagraph"/>
        <w:widowControl w:val="0"/>
        <w:numPr>
          <w:ilvl w:val="0"/>
          <w:numId w:val="41"/>
        </w:numPr>
        <w:autoSpaceDE w:val="0"/>
        <w:autoSpaceDN w:val="0"/>
        <w:adjustRightInd w:val="0"/>
        <w:spacing w:before="120" w:after="0" w:line="240" w:lineRule="auto"/>
        <w:rPr>
          <w:rFonts w:ascii="Times New Roman" w:hAnsi="Times New Roman" w:cs="Times New Roman"/>
          <w:sz w:val="24"/>
          <w:szCs w:val="24"/>
        </w:rPr>
      </w:pPr>
      <w:r w:rsidRPr="00A51B08">
        <w:rPr>
          <w:rFonts w:ascii="Times New Roman" w:hAnsi="Times New Roman" w:cs="Times New Roman"/>
          <w:sz w:val="24"/>
          <w:szCs w:val="24"/>
        </w:rPr>
        <w:t>establishing predictable, fair and democratic classrooms and school environments</w:t>
      </w:r>
    </w:p>
    <w:p w:rsidR="009A4C70" w:rsidRPr="00A51B08" w:rsidRDefault="009A4C70" w:rsidP="009A4C70">
      <w:pPr>
        <w:pStyle w:val="ListParagraph"/>
        <w:widowControl w:val="0"/>
        <w:numPr>
          <w:ilvl w:val="0"/>
          <w:numId w:val="41"/>
        </w:numPr>
        <w:autoSpaceDE w:val="0"/>
        <w:autoSpaceDN w:val="0"/>
        <w:adjustRightInd w:val="0"/>
        <w:spacing w:before="120" w:after="0" w:line="240" w:lineRule="auto"/>
        <w:rPr>
          <w:rFonts w:ascii="Times New Roman" w:hAnsi="Times New Roman" w:cs="Times New Roman"/>
          <w:sz w:val="24"/>
          <w:szCs w:val="24"/>
        </w:rPr>
      </w:pPr>
      <w:r w:rsidRPr="00A51B08">
        <w:rPr>
          <w:rFonts w:ascii="Times New Roman" w:hAnsi="Times New Roman" w:cs="Times New Roman"/>
          <w:sz w:val="24"/>
          <w:szCs w:val="24"/>
        </w:rPr>
        <w:t xml:space="preserve">ensuring students participation in programs that help develop and improve their social competencies including Play Is The Way Games (Wilson McCaskill) </w:t>
      </w:r>
    </w:p>
    <w:p w:rsidR="009A4C70" w:rsidRPr="00A51B08" w:rsidRDefault="009A4C70" w:rsidP="009A4C70">
      <w:pPr>
        <w:pStyle w:val="ListParagraph"/>
        <w:widowControl w:val="0"/>
        <w:numPr>
          <w:ilvl w:val="0"/>
          <w:numId w:val="41"/>
        </w:numPr>
        <w:autoSpaceDE w:val="0"/>
        <w:autoSpaceDN w:val="0"/>
        <w:adjustRightInd w:val="0"/>
        <w:spacing w:before="120" w:after="0" w:line="240" w:lineRule="auto"/>
        <w:rPr>
          <w:rFonts w:ascii="Times New Roman" w:hAnsi="Times New Roman" w:cs="Times New Roman"/>
          <w:sz w:val="24"/>
          <w:szCs w:val="24"/>
        </w:rPr>
      </w:pPr>
      <w:r w:rsidRPr="00A51B08">
        <w:rPr>
          <w:rFonts w:ascii="Times New Roman" w:hAnsi="Times New Roman" w:cs="Times New Roman"/>
          <w:sz w:val="24"/>
          <w:szCs w:val="24"/>
        </w:rPr>
        <w:t>providing personalised learning programs where appropriate for individual students</w:t>
      </w:r>
    </w:p>
    <w:p w:rsidR="009A4C70" w:rsidRPr="00A51B08" w:rsidRDefault="009A4C70" w:rsidP="009A4C70">
      <w:pPr>
        <w:pStyle w:val="ListParagraph"/>
        <w:widowControl w:val="0"/>
        <w:numPr>
          <w:ilvl w:val="0"/>
          <w:numId w:val="41"/>
        </w:numPr>
        <w:autoSpaceDE w:val="0"/>
        <w:autoSpaceDN w:val="0"/>
        <w:adjustRightInd w:val="0"/>
        <w:spacing w:before="120" w:after="0" w:line="240" w:lineRule="auto"/>
        <w:rPr>
          <w:rFonts w:ascii="Times New Roman" w:hAnsi="Times New Roman" w:cs="Times New Roman"/>
          <w:sz w:val="24"/>
          <w:szCs w:val="24"/>
        </w:rPr>
      </w:pPr>
      <w:r w:rsidRPr="00A51B08">
        <w:rPr>
          <w:rFonts w:ascii="Times New Roman" w:hAnsi="Times New Roman" w:cs="Times New Roman"/>
          <w:sz w:val="24"/>
          <w:szCs w:val="24"/>
        </w:rPr>
        <w:t>empowering students by providing opportunities for them to take responsibility and be involved in decision-making</w:t>
      </w:r>
    </w:p>
    <w:p w:rsidR="009A4C70" w:rsidRPr="00A51B08" w:rsidRDefault="009A4C70" w:rsidP="009A4C70">
      <w:pPr>
        <w:pStyle w:val="ListParagraph"/>
        <w:widowControl w:val="0"/>
        <w:numPr>
          <w:ilvl w:val="0"/>
          <w:numId w:val="41"/>
        </w:numPr>
        <w:autoSpaceDE w:val="0"/>
        <w:autoSpaceDN w:val="0"/>
        <w:adjustRightInd w:val="0"/>
        <w:spacing w:before="120" w:after="0" w:line="240" w:lineRule="auto"/>
        <w:rPr>
          <w:rFonts w:ascii="Times New Roman" w:hAnsi="Times New Roman" w:cs="Times New Roman"/>
          <w:sz w:val="24"/>
          <w:szCs w:val="24"/>
        </w:rPr>
      </w:pPr>
      <w:r w:rsidRPr="00A51B08">
        <w:rPr>
          <w:rFonts w:ascii="Times New Roman" w:hAnsi="Times New Roman" w:cs="Times New Roman"/>
          <w:sz w:val="24"/>
          <w:szCs w:val="24"/>
        </w:rPr>
        <w:t>providing physical environments conducive to positive behaviours and effective engagement in learning</w:t>
      </w:r>
    </w:p>
    <w:p w:rsidR="009A4C70" w:rsidRPr="00A51B08" w:rsidRDefault="00B91CD4" w:rsidP="009A4C70">
      <w:pPr>
        <w:widowControl w:val="0"/>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Anti-Social</w:t>
      </w:r>
      <w:r w:rsidR="009A4C70" w:rsidRPr="00A51B08">
        <w:rPr>
          <w:rFonts w:ascii="Times New Roman" w:hAnsi="Times New Roman" w:cs="Times New Roman"/>
          <w:sz w:val="24"/>
          <w:szCs w:val="24"/>
        </w:rPr>
        <w:t xml:space="preserve"> behaviours wi</w:t>
      </w:r>
      <w:r>
        <w:rPr>
          <w:rFonts w:ascii="Times New Roman" w:hAnsi="Times New Roman" w:cs="Times New Roman"/>
          <w:sz w:val="24"/>
          <w:szCs w:val="24"/>
        </w:rPr>
        <w:t>ll be responded to through a process that involves</w:t>
      </w:r>
      <w:r w:rsidR="009A4C70" w:rsidRPr="00A51B08">
        <w:rPr>
          <w:rFonts w:ascii="Times New Roman" w:hAnsi="Times New Roman" w:cs="Times New Roman"/>
          <w:sz w:val="24"/>
          <w:szCs w:val="24"/>
        </w:rPr>
        <w:t>:</w:t>
      </w:r>
    </w:p>
    <w:p w:rsidR="009A4C70" w:rsidRPr="00B91CD4" w:rsidRDefault="002547A0" w:rsidP="00B91CD4">
      <w:pPr>
        <w:pStyle w:val="ListParagraph"/>
        <w:widowControl w:val="0"/>
        <w:numPr>
          <w:ilvl w:val="0"/>
          <w:numId w:val="42"/>
        </w:num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always following up anti-social</w:t>
      </w:r>
      <w:r w:rsidR="009A4C70" w:rsidRPr="00A51B08">
        <w:rPr>
          <w:rFonts w:ascii="Times New Roman" w:hAnsi="Times New Roman" w:cs="Times New Roman"/>
          <w:sz w:val="24"/>
          <w:szCs w:val="24"/>
        </w:rPr>
        <w:t xml:space="preserve"> behaviour </w:t>
      </w:r>
    </w:p>
    <w:p w:rsidR="009A4C70" w:rsidRPr="00B91CD4" w:rsidRDefault="009A4C70" w:rsidP="00B91CD4">
      <w:pPr>
        <w:pStyle w:val="ListParagraph"/>
        <w:widowControl w:val="0"/>
        <w:numPr>
          <w:ilvl w:val="0"/>
          <w:numId w:val="42"/>
        </w:numPr>
        <w:autoSpaceDE w:val="0"/>
        <w:autoSpaceDN w:val="0"/>
        <w:adjustRightInd w:val="0"/>
        <w:spacing w:before="120" w:after="0" w:line="240" w:lineRule="auto"/>
        <w:rPr>
          <w:rFonts w:ascii="Times New Roman" w:hAnsi="Times New Roman" w:cs="Times New Roman"/>
          <w:sz w:val="24"/>
          <w:szCs w:val="24"/>
        </w:rPr>
      </w:pPr>
      <w:r w:rsidRPr="00A51B08">
        <w:rPr>
          <w:rFonts w:ascii="Times New Roman" w:hAnsi="Times New Roman" w:cs="Times New Roman"/>
          <w:sz w:val="24"/>
          <w:szCs w:val="24"/>
        </w:rPr>
        <w:t>ensuring a clear understanding of expectations by both students and teachers is regularly and clearly communicated</w:t>
      </w:r>
    </w:p>
    <w:p w:rsidR="009A4C70" w:rsidRPr="00A51B08" w:rsidRDefault="002547A0" w:rsidP="009A4C70">
      <w:pPr>
        <w:pStyle w:val="ListParagraph"/>
        <w:widowControl w:val="0"/>
        <w:numPr>
          <w:ilvl w:val="0"/>
          <w:numId w:val="42"/>
        </w:num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u</w:t>
      </w:r>
      <w:r w:rsidR="00B91CD4">
        <w:rPr>
          <w:rFonts w:ascii="Times New Roman" w:hAnsi="Times New Roman" w:cs="Times New Roman"/>
          <w:sz w:val="24"/>
          <w:szCs w:val="24"/>
        </w:rPr>
        <w:t xml:space="preserve">sing the </w:t>
      </w:r>
      <w:r>
        <w:rPr>
          <w:rFonts w:ascii="Times New Roman" w:hAnsi="Times New Roman" w:cs="Times New Roman"/>
          <w:sz w:val="24"/>
          <w:szCs w:val="24"/>
        </w:rPr>
        <w:t>3R</w:t>
      </w:r>
      <w:r w:rsidR="009A4C70" w:rsidRPr="00A51B08">
        <w:rPr>
          <w:rFonts w:ascii="Times New Roman" w:hAnsi="Times New Roman" w:cs="Times New Roman"/>
          <w:sz w:val="24"/>
          <w:szCs w:val="24"/>
        </w:rPr>
        <w:t xml:space="preserve"> </w:t>
      </w:r>
      <w:r w:rsidR="00B91CD4">
        <w:rPr>
          <w:rFonts w:ascii="Times New Roman" w:hAnsi="Times New Roman" w:cs="Times New Roman"/>
          <w:sz w:val="24"/>
          <w:szCs w:val="24"/>
        </w:rPr>
        <w:t xml:space="preserve">process </w:t>
      </w:r>
      <w:r w:rsidR="009A4C70" w:rsidRPr="00A51B08">
        <w:rPr>
          <w:rFonts w:ascii="Times New Roman" w:hAnsi="Times New Roman" w:cs="Times New Roman"/>
          <w:sz w:val="24"/>
          <w:szCs w:val="24"/>
        </w:rPr>
        <w:t>as a follow up to rest</w:t>
      </w:r>
      <w:r w:rsidR="00B91CD4">
        <w:rPr>
          <w:rFonts w:ascii="Times New Roman" w:hAnsi="Times New Roman" w:cs="Times New Roman"/>
          <w:sz w:val="24"/>
          <w:szCs w:val="24"/>
        </w:rPr>
        <w:t>oring relationships</w:t>
      </w:r>
    </w:p>
    <w:p w:rsidR="009A4C70" w:rsidRPr="00A51B08" w:rsidRDefault="009A4C70" w:rsidP="009A4C70">
      <w:pPr>
        <w:widowControl w:val="0"/>
        <w:autoSpaceDE w:val="0"/>
        <w:autoSpaceDN w:val="0"/>
        <w:adjustRightInd w:val="0"/>
        <w:spacing w:before="120"/>
        <w:rPr>
          <w:rFonts w:ascii="Times New Roman" w:hAnsi="Times New Roman" w:cs="Times New Roman"/>
          <w:sz w:val="24"/>
          <w:szCs w:val="24"/>
        </w:rPr>
      </w:pPr>
      <w:r w:rsidRPr="00A51B08">
        <w:rPr>
          <w:rFonts w:ascii="Times New Roman" w:hAnsi="Times New Roman" w:cs="Times New Roman"/>
          <w:sz w:val="24"/>
          <w:szCs w:val="24"/>
        </w:rPr>
        <w:t>Broader support strategies will include:</w:t>
      </w:r>
    </w:p>
    <w:p w:rsidR="009A4C70" w:rsidRPr="00A51B08" w:rsidRDefault="009A4C70" w:rsidP="009A4C70">
      <w:pPr>
        <w:pStyle w:val="ListParagraph"/>
        <w:widowControl w:val="0"/>
        <w:numPr>
          <w:ilvl w:val="0"/>
          <w:numId w:val="43"/>
        </w:numPr>
        <w:autoSpaceDE w:val="0"/>
        <w:autoSpaceDN w:val="0"/>
        <w:adjustRightInd w:val="0"/>
        <w:spacing w:before="120" w:after="0" w:line="240" w:lineRule="auto"/>
        <w:rPr>
          <w:rFonts w:ascii="Times New Roman" w:hAnsi="Times New Roman" w:cs="Times New Roman"/>
          <w:sz w:val="24"/>
          <w:szCs w:val="24"/>
        </w:rPr>
      </w:pPr>
      <w:r w:rsidRPr="00A51B08">
        <w:rPr>
          <w:rFonts w:ascii="Times New Roman" w:hAnsi="Times New Roman" w:cs="Times New Roman"/>
          <w:sz w:val="24"/>
          <w:szCs w:val="24"/>
        </w:rPr>
        <w:t>involving and supporting the parents/carers</w:t>
      </w:r>
    </w:p>
    <w:p w:rsidR="009A4C70" w:rsidRPr="00A51B08" w:rsidRDefault="009A4C70" w:rsidP="009A4C70">
      <w:pPr>
        <w:pStyle w:val="ListParagraph"/>
        <w:widowControl w:val="0"/>
        <w:numPr>
          <w:ilvl w:val="0"/>
          <w:numId w:val="43"/>
        </w:numPr>
        <w:autoSpaceDE w:val="0"/>
        <w:autoSpaceDN w:val="0"/>
        <w:adjustRightInd w:val="0"/>
        <w:spacing w:before="120" w:after="0" w:line="240" w:lineRule="auto"/>
        <w:rPr>
          <w:rFonts w:ascii="Times New Roman" w:hAnsi="Times New Roman" w:cs="Times New Roman"/>
          <w:sz w:val="24"/>
          <w:szCs w:val="24"/>
        </w:rPr>
      </w:pPr>
      <w:r w:rsidRPr="00A51B08">
        <w:rPr>
          <w:rFonts w:ascii="Times New Roman" w:hAnsi="Times New Roman" w:cs="Times New Roman"/>
          <w:sz w:val="24"/>
          <w:szCs w:val="24"/>
        </w:rPr>
        <w:t>involving the student wellbeing coordinator, school counsellor and other SSSO and ES staff as required</w:t>
      </w:r>
    </w:p>
    <w:p w:rsidR="009A4C70" w:rsidRPr="00A51B08" w:rsidRDefault="009A4C70" w:rsidP="009A4C70">
      <w:pPr>
        <w:pStyle w:val="ListParagraph"/>
        <w:widowControl w:val="0"/>
        <w:numPr>
          <w:ilvl w:val="0"/>
          <w:numId w:val="43"/>
        </w:numPr>
        <w:autoSpaceDE w:val="0"/>
        <w:autoSpaceDN w:val="0"/>
        <w:adjustRightInd w:val="0"/>
        <w:spacing w:before="120" w:after="0" w:line="240" w:lineRule="auto"/>
        <w:rPr>
          <w:rFonts w:ascii="Times New Roman" w:hAnsi="Times New Roman" w:cs="Times New Roman"/>
          <w:sz w:val="24"/>
          <w:szCs w:val="24"/>
        </w:rPr>
      </w:pPr>
      <w:r w:rsidRPr="00A51B08">
        <w:rPr>
          <w:rFonts w:ascii="Times New Roman" w:hAnsi="Times New Roman" w:cs="Times New Roman"/>
          <w:sz w:val="24"/>
          <w:szCs w:val="24"/>
        </w:rPr>
        <w:t>convening student support group meetings – the student support group is an important component of the staged response for students facing difficulty with engagement, attendance or behaviour</w:t>
      </w:r>
    </w:p>
    <w:p w:rsidR="009A4C70" w:rsidRPr="00A51B08" w:rsidRDefault="009A4C70" w:rsidP="009A4C70">
      <w:pPr>
        <w:pStyle w:val="ListParagraph"/>
        <w:widowControl w:val="0"/>
        <w:numPr>
          <w:ilvl w:val="0"/>
          <w:numId w:val="43"/>
        </w:numPr>
        <w:autoSpaceDE w:val="0"/>
        <w:autoSpaceDN w:val="0"/>
        <w:adjustRightInd w:val="0"/>
        <w:spacing w:before="120" w:after="0" w:line="240" w:lineRule="auto"/>
        <w:rPr>
          <w:rFonts w:ascii="Times New Roman" w:hAnsi="Times New Roman" w:cs="Times New Roman"/>
          <w:sz w:val="24"/>
          <w:szCs w:val="24"/>
        </w:rPr>
      </w:pPr>
      <w:r w:rsidRPr="00A51B08">
        <w:rPr>
          <w:rFonts w:ascii="Times New Roman" w:hAnsi="Times New Roman" w:cs="Times New Roman"/>
          <w:sz w:val="24"/>
          <w:szCs w:val="24"/>
        </w:rPr>
        <w:t>developing individualised flexible learning, behaviour or attendance plans</w:t>
      </w:r>
    </w:p>
    <w:p w:rsidR="009A4C70" w:rsidRPr="00A51B08" w:rsidRDefault="009A4C70" w:rsidP="009A4C70">
      <w:pPr>
        <w:pStyle w:val="ListParagraph"/>
        <w:widowControl w:val="0"/>
        <w:numPr>
          <w:ilvl w:val="0"/>
          <w:numId w:val="43"/>
        </w:numPr>
        <w:autoSpaceDE w:val="0"/>
        <w:autoSpaceDN w:val="0"/>
        <w:adjustRightInd w:val="0"/>
        <w:spacing w:before="120" w:after="0" w:line="240" w:lineRule="auto"/>
        <w:rPr>
          <w:rFonts w:ascii="Times New Roman" w:hAnsi="Times New Roman" w:cs="Times New Roman"/>
          <w:sz w:val="24"/>
          <w:szCs w:val="24"/>
        </w:rPr>
      </w:pPr>
      <w:r w:rsidRPr="00A51B08">
        <w:rPr>
          <w:rFonts w:ascii="Times New Roman" w:hAnsi="Times New Roman" w:cs="Times New Roman"/>
          <w:sz w:val="24"/>
          <w:szCs w:val="24"/>
        </w:rPr>
        <w:t>providing broader educational programs, for example LARP (Leisure And Recreation Program),</w:t>
      </w:r>
      <w:r w:rsidR="00A51B08">
        <w:rPr>
          <w:rFonts w:ascii="Times New Roman" w:hAnsi="Times New Roman" w:cs="Times New Roman"/>
          <w:sz w:val="24"/>
          <w:szCs w:val="24"/>
        </w:rPr>
        <w:t xml:space="preserve"> Choir,</w:t>
      </w:r>
      <w:r w:rsidRPr="00A51B08">
        <w:rPr>
          <w:rFonts w:ascii="Times New Roman" w:hAnsi="Times New Roman" w:cs="Times New Roman"/>
          <w:sz w:val="24"/>
          <w:szCs w:val="24"/>
        </w:rPr>
        <w:t xml:space="preserve"> camps &amp; outdoor education activities, gardening and cooking  program.</w:t>
      </w:r>
    </w:p>
    <w:p w:rsidR="009A4C70" w:rsidRPr="00A51B08" w:rsidRDefault="009A4C70" w:rsidP="009A4C70">
      <w:pPr>
        <w:pStyle w:val="ListParagraph"/>
        <w:widowControl w:val="0"/>
        <w:numPr>
          <w:ilvl w:val="0"/>
          <w:numId w:val="43"/>
        </w:numPr>
        <w:autoSpaceDE w:val="0"/>
        <w:autoSpaceDN w:val="0"/>
        <w:adjustRightInd w:val="0"/>
        <w:spacing w:before="120" w:after="0" w:line="240" w:lineRule="auto"/>
        <w:rPr>
          <w:rFonts w:ascii="Times New Roman" w:hAnsi="Times New Roman" w:cs="Times New Roman"/>
          <w:sz w:val="24"/>
          <w:szCs w:val="24"/>
        </w:rPr>
      </w:pPr>
      <w:r w:rsidRPr="00A51B08">
        <w:rPr>
          <w:rFonts w:ascii="Times New Roman" w:hAnsi="Times New Roman" w:cs="Times New Roman"/>
          <w:sz w:val="24"/>
          <w:szCs w:val="24"/>
        </w:rPr>
        <w:t>involve community support agencies as required</w:t>
      </w:r>
    </w:p>
    <w:p w:rsidR="00816397" w:rsidRPr="00A51B08" w:rsidRDefault="00816397" w:rsidP="00816397">
      <w:pPr>
        <w:autoSpaceDE w:val="0"/>
        <w:autoSpaceDN w:val="0"/>
        <w:adjustRightInd w:val="0"/>
        <w:spacing w:after="0" w:line="240" w:lineRule="auto"/>
        <w:rPr>
          <w:rFonts w:ascii="Times New Roman" w:hAnsi="Times New Roman" w:cs="Times New Roman"/>
          <w:color w:val="000000"/>
          <w:sz w:val="24"/>
          <w:szCs w:val="24"/>
        </w:rPr>
      </w:pPr>
    </w:p>
    <w:p w:rsidR="009A4C70" w:rsidRPr="00A51B08" w:rsidRDefault="009A4C70" w:rsidP="00816397">
      <w:pPr>
        <w:autoSpaceDE w:val="0"/>
        <w:autoSpaceDN w:val="0"/>
        <w:adjustRightInd w:val="0"/>
        <w:spacing w:after="0" w:line="240" w:lineRule="auto"/>
        <w:rPr>
          <w:rFonts w:ascii="Times New Roman" w:hAnsi="Times New Roman" w:cs="Times New Roman"/>
          <w:color w:val="000000"/>
          <w:sz w:val="24"/>
          <w:szCs w:val="24"/>
        </w:rPr>
      </w:pPr>
    </w:p>
    <w:p w:rsidR="009A4C70" w:rsidRPr="00A51B08" w:rsidRDefault="0098670A" w:rsidP="009A4C70">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lastRenderedPageBreak/>
        <w:t xml:space="preserve">The following programs, staff and policies support student engagement, encourage attendance, promote positive behaviour as well as address student wellbeing at Bendigo Violet St Primary School </w:t>
      </w:r>
    </w:p>
    <w:p w:rsidR="009A4C70" w:rsidRPr="00A51B08" w:rsidRDefault="009A4C70" w:rsidP="009A4C70">
      <w:pPr>
        <w:autoSpaceDE w:val="0"/>
        <w:autoSpaceDN w:val="0"/>
        <w:adjustRightInd w:val="0"/>
        <w:spacing w:after="0" w:line="240" w:lineRule="auto"/>
        <w:rPr>
          <w:rFonts w:ascii="Times New Roman" w:hAnsi="Times New Roman" w:cs="Times New Roman"/>
          <w:color w:val="000000"/>
          <w:sz w:val="24"/>
          <w:szCs w:val="24"/>
        </w:rPr>
      </w:pPr>
    </w:p>
    <w:tbl>
      <w:tblPr>
        <w:tblpPr w:leftFromText="180" w:rightFromText="180" w:vertAnchor="text" w:horzAnchor="margin" w:tblpY="153"/>
        <w:tblW w:w="0" w:type="auto"/>
        <w:tblBorders>
          <w:top w:val="nil"/>
          <w:left w:val="nil"/>
          <w:bottom w:val="nil"/>
          <w:right w:val="nil"/>
        </w:tblBorders>
        <w:tblLayout w:type="fixed"/>
        <w:tblLook w:val="0000" w:firstRow="0" w:lastRow="0" w:firstColumn="0" w:lastColumn="0" w:noHBand="0" w:noVBand="0"/>
      </w:tblPr>
      <w:tblGrid>
        <w:gridCol w:w="2987"/>
        <w:gridCol w:w="2987"/>
        <w:gridCol w:w="2987"/>
      </w:tblGrid>
      <w:tr w:rsidR="00A51B08" w:rsidRPr="00A51B08" w:rsidTr="00A51B08">
        <w:trPr>
          <w:trHeight w:val="877"/>
        </w:trPr>
        <w:tc>
          <w:tcPr>
            <w:tcW w:w="2987" w:type="dxa"/>
          </w:tcPr>
          <w:p w:rsidR="00A51B08" w:rsidRPr="00A51B08" w:rsidRDefault="00A51B08" w:rsidP="00A51B08">
            <w:pPr>
              <w:autoSpaceDE w:val="0"/>
              <w:autoSpaceDN w:val="0"/>
              <w:adjustRightInd w:val="0"/>
              <w:spacing w:after="0" w:line="240" w:lineRule="auto"/>
              <w:rPr>
                <w:rFonts w:ascii="Times New Roman" w:hAnsi="Times New Roman" w:cs="Times New Roman"/>
                <w:b/>
                <w:color w:val="000000"/>
                <w:sz w:val="24"/>
                <w:szCs w:val="24"/>
              </w:rPr>
            </w:pPr>
            <w:r w:rsidRPr="00A51B08">
              <w:rPr>
                <w:rFonts w:ascii="Times New Roman" w:hAnsi="Times New Roman" w:cs="Times New Roman"/>
                <w:b/>
                <w:color w:val="000000"/>
                <w:sz w:val="24"/>
                <w:szCs w:val="24"/>
              </w:rPr>
              <w:t xml:space="preserve">Programs </w:t>
            </w: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Classroom based Social Skills programs ‘Play is the Way’</w:t>
            </w:r>
          </w:p>
          <w:p w:rsidR="00A51B08" w:rsidRPr="00A51B08" w:rsidRDefault="00B91CD4" w:rsidP="00A51B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Wilson game/Circle </w:t>
            </w:r>
            <w:r w:rsidR="00A51B08" w:rsidRPr="00A51B08">
              <w:rPr>
                <w:rFonts w:ascii="Times New Roman" w:hAnsi="Times New Roman" w:cs="Times New Roman"/>
                <w:color w:val="000000"/>
                <w:sz w:val="24"/>
                <w:szCs w:val="24"/>
              </w:rPr>
              <w:t xml:space="preserve">time </w:t>
            </w: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 xml:space="preserve">Technology/ Lego club </w:t>
            </w: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Gardening  Program</w:t>
            </w:r>
          </w:p>
          <w:p w:rsidR="00A51B08" w:rsidRPr="00A51B08" w:rsidRDefault="00B91CD4" w:rsidP="00A51B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Kitchen/Garden </w:t>
            </w:r>
            <w:r w:rsidR="00A51B08" w:rsidRPr="00A51B08">
              <w:rPr>
                <w:rFonts w:ascii="Times New Roman" w:hAnsi="Times New Roman" w:cs="Times New Roman"/>
                <w:color w:val="000000"/>
                <w:sz w:val="24"/>
                <w:szCs w:val="24"/>
              </w:rPr>
              <w:t xml:space="preserve">Program </w:t>
            </w: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 xml:space="preserve">Structured play in Library </w:t>
            </w: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 xml:space="preserve">Lunch time outdoor organised games </w:t>
            </w: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E</w:t>
            </w:r>
            <w:r w:rsidR="007C453F">
              <w:rPr>
                <w:rFonts w:ascii="Times New Roman" w:hAnsi="Times New Roman" w:cs="Times New Roman"/>
                <w:color w:val="000000"/>
                <w:sz w:val="24"/>
                <w:szCs w:val="24"/>
              </w:rPr>
              <w:t>A</w:t>
            </w:r>
            <w:r w:rsidRPr="00A51B08">
              <w:rPr>
                <w:rFonts w:ascii="Times New Roman" w:hAnsi="Times New Roman" w:cs="Times New Roman"/>
                <w:color w:val="000000"/>
                <w:sz w:val="24"/>
                <w:szCs w:val="24"/>
              </w:rPr>
              <w:t xml:space="preserve">L program </w:t>
            </w: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 xml:space="preserve">Literacy and numeracy intervention </w:t>
            </w:r>
          </w:p>
          <w:p w:rsidR="00D3651E"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Co-curricular and specialist programs</w:t>
            </w:r>
          </w:p>
          <w:p w:rsidR="007C453F" w:rsidRDefault="007C453F" w:rsidP="00A51B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L.O.T.E</w:t>
            </w:r>
          </w:p>
          <w:p w:rsidR="00D3651E" w:rsidRDefault="00D3651E" w:rsidP="00A51B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Out of school sport</w:t>
            </w:r>
          </w:p>
          <w:p w:rsidR="00D3651E" w:rsidRPr="00A51B08" w:rsidRDefault="00D3651E" w:rsidP="00A51B08">
            <w:pPr>
              <w:autoSpaceDE w:val="0"/>
              <w:autoSpaceDN w:val="0"/>
              <w:adjustRightInd w:val="0"/>
              <w:spacing w:after="0" w:line="240" w:lineRule="auto"/>
              <w:rPr>
                <w:rFonts w:ascii="Times New Roman" w:hAnsi="Times New Roman" w:cs="Times New Roman"/>
                <w:color w:val="000000"/>
                <w:sz w:val="24"/>
                <w:szCs w:val="24"/>
              </w:rPr>
            </w:pP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A51B08" w:rsidRPr="00A51B08" w:rsidRDefault="00A51B08" w:rsidP="00A51B08">
            <w:pPr>
              <w:autoSpaceDE w:val="0"/>
              <w:autoSpaceDN w:val="0"/>
              <w:adjustRightInd w:val="0"/>
              <w:spacing w:after="0" w:line="240" w:lineRule="auto"/>
              <w:rPr>
                <w:rFonts w:ascii="Times New Roman" w:hAnsi="Times New Roman" w:cs="Times New Roman"/>
                <w:b/>
                <w:color w:val="000000"/>
                <w:sz w:val="24"/>
                <w:szCs w:val="24"/>
              </w:rPr>
            </w:pPr>
            <w:r w:rsidRPr="00A51B08">
              <w:rPr>
                <w:rFonts w:ascii="Times New Roman" w:hAnsi="Times New Roman" w:cs="Times New Roman"/>
                <w:b/>
                <w:color w:val="000000"/>
                <w:sz w:val="24"/>
                <w:szCs w:val="24"/>
              </w:rPr>
              <w:t>Staff</w:t>
            </w: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Student Welfare staff</w:t>
            </w:r>
          </w:p>
          <w:p w:rsidR="00A51B08" w:rsidRDefault="000F6594" w:rsidP="00A51B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Speech Psych</w:t>
            </w:r>
            <w:r w:rsidR="00A51B08" w:rsidRPr="00A51B08">
              <w:rPr>
                <w:rFonts w:ascii="Times New Roman" w:hAnsi="Times New Roman" w:cs="Times New Roman"/>
                <w:color w:val="000000"/>
                <w:sz w:val="24"/>
                <w:szCs w:val="24"/>
              </w:rPr>
              <w:t xml:space="preserve">ologist </w:t>
            </w:r>
          </w:p>
          <w:p w:rsidR="000F6594" w:rsidRDefault="000F6594" w:rsidP="00A51B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Social Worker</w:t>
            </w:r>
          </w:p>
          <w:p w:rsidR="000F6594" w:rsidRPr="00A51B08" w:rsidRDefault="000F6594" w:rsidP="00A51B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School Nurse</w:t>
            </w: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 xml:space="preserve">Coaching staff </w:t>
            </w: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 xml:space="preserve">Education Support staff </w:t>
            </w:r>
          </w:p>
          <w:p w:rsidR="00A51B08" w:rsidRPr="00A51B08" w:rsidRDefault="00D3651E" w:rsidP="00A51B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First Aid</w:t>
            </w:r>
            <w:r w:rsidR="00A51B08" w:rsidRPr="00A51B08">
              <w:rPr>
                <w:rFonts w:ascii="Times New Roman" w:hAnsi="Times New Roman" w:cs="Times New Roman"/>
                <w:color w:val="000000"/>
                <w:sz w:val="24"/>
                <w:szCs w:val="24"/>
              </w:rPr>
              <w:t xml:space="preserve"> staff </w:t>
            </w: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 xml:space="preserve">Specialist staff </w:t>
            </w: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Tran</w:t>
            </w:r>
            <w:r w:rsidR="00B91CD4">
              <w:rPr>
                <w:rFonts w:ascii="Times New Roman" w:hAnsi="Times New Roman" w:cs="Times New Roman"/>
                <w:color w:val="000000"/>
                <w:sz w:val="24"/>
                <w:szCs w:val="24"/>
              </w:rPr>
              <w:t>sition staff</w:t>
            </w: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 xml:space="preserve"> </w:t>
            </w: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A51B08" w:rsidRPr="00D3651E" w:rsidRDefault="00A51B08" w:rsidP="00A51B08">
            <w:pPr>
              <w:autoSpaceDE w:val="0"/>
              <w:autoSpaceDN w:val="0"/>
              <w:adjustRightInd w:val="0"/>
              <w:spacing w:after="0" w:line="240" w:lineRule="auto"/>
              <w:rPr>
                <w:rFonts w:ascii="Times New Roman" w:hAnsi="Times New Roman" w:cs="Times New Roman"/>
                <w:b/>
                <w:color w:val="000000"/>
                <w:sz w:val="24"/>
                <w:szCs w:val="24"/>
              </w:rPr>
            </w:pPr>
            <w:r w:rsidRPr="00A51B08">
              <w:rPr>
                <w:rFonts w:ascii="Times New Roman" w:hAnsi="Times New Roman" w:cs="Times New Roman"/>
                <w:b/>
                <w:color w:val="000000"/>
                <w:sz w:val="24"/>
                <w:szCs w:val="24"/>
              </w:rPr>
              <w:t xml:space="preserve">Policies </w:t>
            </w:r>
            <w:r w:rsidR="00D3651E">
              <w:rPr>
                <w:rFonts w:ascii="Times New Roman" w:hAnsi="Times New Roman" w:cs="Times New Roman"/>
                <w:b/>
                <w:color w:val="000000"/>
                <w:sz w:val="24"/>
                <w:szCs w:val="24"/>
              </w:rPr>
              <w:t>&amp; Proc</w:t>
            </w:r>
            <w:r w:rsidR="00D3651E" w:rsidRPr="00D3651E">
              <w:rPr>
                <w:rFonts w:ascii="Times New Roman" w:hAnsi="Times New Roman" w:cs="Times New Roman"/>
                <w:b/>
                <w:color w:val="000000"/>
                <w:sz w:val="24"/>
                <w:szCs w:val="24"/>
              </w:rPr>
              <w:t>edures</w:t>
            </w: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 xml:space="preserve">Attendance </w:t>
            </w:r>
            <w:r w:rsidR="00D3651E">
              <w:rPr>
                <w:rFonts w:ascii="Times New Roman" w:hAnsi="Times New Roman" w:cs="Times New Roman"/>
                <w:color w:val="000000"/>
                <w:sz w:val="24"/>
                <w:szCs w:val="24"/>
              </w:rPr>
              <w:t>Policy</w:t>
            </w:r>
          </w:p>
          <w:p w:rsidR="00A51B08" w:rsidRPr="00A51B08" w:rsidRDefault="00D3651E" w:rsidP="00A51B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Engagement and Well-being Policy</w:t>
            </w:r>
            <w:r w:rsidR="00A51B08" w:rsidRPr="00A51B08">
              <w:rPr>
                <w:rFonts w:ascii="Times New Roman" w:hAnsi="Times New Roman" w:cs="Times New Roman"/>
                <w:color w:val="000000"/>
                <w:sz w:val="24"/>
                <w:szCs w:val="24"/>
              </w:rPr>
              <w:t xml:space="preserve"> </w:t>
            </w: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 xml:space="preserve">Prevention of Bullying in Workplace </w:t>
            </w:r>
          </w:p>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 xml:space="preserve">Sexual Harassment </w:t>
            </w:r>
          </w:p>
          <w:p w:rsid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 xml:space="preserve">Duty of Care </w:t>
            </w:r>
          </w:p>
          <w:p w:rsidR="00D3651E" w:rsidRDefault="00D3651E" w:rsidP="00D365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OH&amp;S Policy</w:t>
            </w:r>
          </w:p>
          <w:p w:rsidR="00D3651E" w:rsidRDefault="00D3651E" w:rsidP="00D365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First Aid</w:t>
            </w:r>
          </w:p>
          <w:p w:rsidR="00D3651E" w:rsidRDefault="00D3651E" w:rsidP="00D365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Child Protection</w:t>
            </w:r>
          </w:p>
          <w:p w:rsidR="00D3651E" w:rsidRDefault="00D3651E" w:rsidP="00D365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Child Safety Code of Conduct </w:t>
            </w:r>
          </w:p>
          <w:p w:rsidR="00D3651E" w:rsidRDefault="00D3651E" w:rsidP="00D365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Technology Code of Conduct </w:t>
            </w:r>
          </w:p>
          <w:p w:rsidR="00D3651E" w:rsidRDefault="00D3651E" w:rsidP="00D365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Camps and Excursions</w:t>
            </w:r>
          </w:p>
          <w:p w:rsidR="00D3651E" w:rsidRPr="00A51B08" w:rsidRDefault="00D3651E" w:rsidP="00D365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Mandatory Reporting</w:t>
            </w:r>
          </w:p>
        </w:tc>
      </w:tr>
      <w:tr w:rsidR="00D3651E" w:rsidRPr="00A51B08" w:rsidTr="00A51B08">
        <w:trPr>
          <w:trHeight w:val="877"/>
        </w:trPr>
        <w:tc>
          <w:tcPr>
            <w:tcW w:w="2987" w:type="dxa"/>
          </w:tcPr>
          <w:p w:rsidR="00D3651E" w:rsidRPr="00A51B08" w:rsidRDefault="00D3651E" w:rsidP="00A51B08">
            <w:pPr>
              <w:autoSpaceDE w:val="0"/>
              <w:autoSpaceDN w:val="0"/>
              <w:adjustRightInd w:val="0"/>
              <w:spacing w:after="0" w:line="240" w:lineRule="auto"/>
              <w:rPr>
                <w:rFonts w:ascii="Times New Roman" w:hAnsi="Times New Roman" w:cs="Times New Roman"/>
                <w:b/>
                <w:color w:val="000000"/>
                <w:sz w:val="24"/>
                <w:szCs w:val="24"/>
              </w:rPr>
            </w:pPr>
          </w:p>
        </w:tc>
        <w:tc>
          <w:tcPr>
            <w:tcW w:w="2987" w:type="dxa"/>
          </w:tcPr>
          <w:p w:rsidR="00D3651E" w:rsidRPr="00A51B08" w:rsidRDefault="00D3651E" w:rsidP="00A51B08">
            <w:pPr>
              <w:autoSpaceDE w:val="0"/>
              <w:autoSpaceDN w:val="0"/>
              <w:adjustRightInd w:val="0"/>
              <w:spacing w:after="0" w:line="240" w:lineRule="auto"/>
              <w:rPr>
                <w:rFonts w:ascii="Times New Roman" w:hAnsi="Times New Roman" w:cs="Times New Roman"/>
                <w:b/>
                <w:color w:val="000000"/>
                <w:sz w:val="24"/>
                <w:szCs w:val="24"/>
              </w:rPr>
            </w:pPr>
          </w:p>
        </w:tc>
        <w:tc>
          <w:tcPr>
            <w:tcW w:w="2987" w:type="dxa"/>
          </w:tcPr>
          <w:p w:rsidR="00D3651E" w:rsidRPr="00A51B08" w:rsidRDefault="00D3651E" w:rsidP="00A51B08">
            <w:pPr>
              <w:autoSpaceDE w:val="0"/>
              <w:autoSpaceDN w:val="0"/>
              <w:adjustRightInd w:val="0"/>
              <w:spacing w:after="0" w:line="240" w:lineRule="auto"/>
              <w:rPr>
                <w:rFonts w:ascii="Times New Roman" w:hAnsi="Times New Roman" w:cs="Times New Roman"/>
                <w:b/>
                <w:color w:val="000000"/>
                <w:sz w:val="24"/>
                <w:szCs w:val="24"/>
              </w:rPr>
            </w:pPr>
          </w:p>
        </w:tc>
      </w:tr>
    </w:tbl>
    <w:p w:rsidR="00A51B08" w:rsidRPr="00A51B08" w:rsidRDefault="00A51B08" w:rsidP="00A51B08">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202020"/>
          <w:sz w:val="24"/>
          <w:szCs w:val="24"/>
          <w:lang w:val="en"/>
        </w:rPr>
        <w:t>Every student deserves a safe and positive learning experience where they are engaged and supported to reach their full potential. These policies set out the requirements for the suspension and expulsion of students in Victorian Primary schools</w:t>
      </w:r>
    </w:p>
    <w:p w:rsidR="009A4C70" w:rsidRPr="00A51B08" w:rsidRDefault="009A4C70" w:rsidP="00816397">
      <w:pPr>
        <w:autoSpaceDE w:val="0"/>
        <w:autoSpaceDN w:val="0"/>
        <w:adjustRightInd w:val="0"/>
        <w:spacing w:after="0" w:line="240" w:lineRule="auto"/>
        <w:rPr>
          <w:rFonts w:ascii="Times New Roman" w:hAnsi="Times New Roman" w:cs="Times New Roman"/>
          <w:color w:val="000000"/>
          <w:sz w:val="24"/>
          <w:szCs w:val="24"/>
        </w:rPr>
      </w:pPr>
    </w:p>
    <w:p w:rsidR="00816397" w:rsidRPr="00A51B08" w:rsidRDefault="00816397" w:rsidP="00816397">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Suspensions</w:t>
      </w:r>
    </w:p>
    <w:p w:rsidR="00816397" w:rsidRPr="00A51B08" w:rsidRDefault="00334BDF" w:rsidP="00816397">
      <w:pPr>
        <w:autoSpaceDE w:val="0"/>
        <w:autoSpaceDN w:val="0"/>
        <w:adjustRightInd w:val="0"/>
        <w:spacing w:after="0" w:line="240" w:lineRule="auto"/>
        <w:rPr>
          <w:rFonts w:ascii="Times New Roman" w:hAnsi="Times New Roman" w:cs="Times New Roman"/>
          <w:color w:val="000000"/>
          <w:sz w:val="24"/>
          <w:szCs w:val="24"/>
        </w:rPr>
      </w:pPr>
      <w:hyperlink r:id="rId8" w:history="1">
        <w:r w:rsidR="00816397" w:rsidRPr="00A51B08">
          <w:rPr>
            <w:rStyle w:val="Hyperlink"/>
            <w:rFonts w:ascii="Times New Roman" w:hAnsi="Times New Roman" w:cs="Times New Roman"/>
            <w:sz w:val="24"/>
            <w:szCs w:val="24"/>
          </w:rPr>
          <w:t>http://www.education.vic.gov.au/school/teachers/studentmanagement/Pages/inschoolsuspension.aspx</w:t>
        </w:r>
      </w:hyperlink>
    </w:p>
    <w:p w:rsidR="00816397" w:rsidRPr="00A51B08" w:rsidRDefault="00816397" w:rsidP="00816397">
      <w:pPr>
        <w:autoSpaceDE w:val="0"/>
        <w:autoSpaceDN w:val="0"/>
        <w:adjustRightInd w:val="0"/>
        <w:spacing w:after="0" w:line="240" w:lineRule="auto"/>
        <w:rPr>
          <w:rFonts w:ascii="Times New Roman" w:hAnsi="Times New Roman" w:cs="Times New Roman"/>
          <w:color w:val="000000"/>
          <w:sz w:val="24"/>
          <w:szCs w:val="24"/>
        </w:rPr>
      </w:pPr>
    </w:p>
    <w:p w:rsidR="00816397" w:rsidRPr="00A51B08" w:rsidRDefault="00816397" w:rsidP="00816397">
      <w:pPr>
        <w:autoSpaceDE w:val="0"/>
        <w:autoSpaceDN w:val="0"/>
        <w:adjustRightInd w:val="0"/>
        <w:spacing w:after="0" w:line="240" w:lineRule="auto"/>
        <w:rPr>
          <w:rFonts w:ascii="Times New Roman" w:hAnsi="Times New Roman" w:cs="Times New Roman"/>
          <w:color w:val="000000"/>
          <w:sz w:val="24"/>
          <w:szCs w:val="24"/>
        </w:rPr>
      </w:pPr>
    </w:p>
    <w:p w:rsidR="00816397" w:rsidRPr="00A51B08" w:rsidRDefault="00816397" w:rsidP="00816397">
      <w:pPr>
        <w:autoSpaceDE w:val="0"/>
        <w:autoSpaceDN w:val="0"/>
        <w:adjustRightInd w:val="0"/>
        <w:spacing w:after="0" w:line="240" w:lineRule="auto"/>
        <w:rPr>
          <w:rFonts w:ascii="Times New Roman" w:hAnsi="Times New Roman" w:cs="Times New Roman"/>
          <w:color w:val="000000"/>
          <w:sz w:val="24"/>
          <w:szCs w:val="24"/>
        </w:rPr>
      </w:pPr>
      <w:r w:rsidRPr="00A51B08">
        <w:rPr>
          <w:rFonts w:ascii="Times New Roman" w:hAnsi="Times New Roman" w:cs="Times New Roman"/>
          <w:color w:val="000000"/>
          <w:sz w:val="24"/>
          <w:szCs w:val="24"/>
        </w:rPr>
        <w:t>Expulsions</w:t>
      </w:r>
    </w:p>
    <w:p w:rsidR="00816397" w:rsidRPr="00A51B08" w:rsidRDefault="00334BDF" w:rsidP="00816397">
      <w:pPr>
        <w:autoSpaceDE w:val="0"/>
        <w:autoSpaceDN w:val="0"/>
        <w:adjustRightInd w:val="0"/>
        <w:spacing w:after="0" w:line="240" w:lineRule="auto"/>
        <w:rPr>
          <w:rStyle w:val="Hyperlink"/>
          <w:rFonts w:ascii="Times New Roman" w:hAnsi="Times New Roman" w:cs="Times New Roman"/>
          <w:sz w:val="24"/>
          <w:szCs w:val="24"/>
        </w:rPr>
      </w:pPr>
      <w:hyperlink r:id="rId9" w:history="1">
        <w:r w:rsidR="00816397" w:rsidRPr="00A51B08">
          <w:rPr>
            <w:rStyle w:val="Hyperlink"/>
            <w:rFonts w:ascii="Times New Roman" w:hAnsi="Times New Roman" w:cs="Times New Roman"/>
            <w:sz w:val="24"/>
            <w:szCs w:val="24"/>
          </w:rPr>
          <w:t>http://www.education.vic.gov.au/school/principals/spag/participation/Pages/expulsions.aspx</w:t>
        </w:r>
      </w:hyperlink>
    </w:p>
    <w:p w:rsidR="002754C3" w:rsidRPr="00A51B08" w:rsidRDefault="002754C3" w:rsidP="00816397">
      <w:pPr>
        <w:autoSpaceDE w:val="0"/>
        <w:autoSpaceDN w:val="0"/>
        <w:adjustRightInd w:val="0"/>
        <w:spacing w:after="0" w:line="240" w:lineRule="auto"/>
        <w:rPr>
          <w:rStyle w:val="Hyperlink"/>
          <w:rFonts w:ascii="Times New Roman" w:hAnsi="Times New Roman" w:cs="Times New Roman"/>
          <w:sz w:val="24"/>
          <w:szCs w:val="24"/>
        </w:rPr>
      </w:pPr>
    </w:p>
    <w:p w:rsidR="002754C3" w:rsidRDefault="002754C3" w:rsidP="00816397">
      <w:pPr>
        <w:autoSpaceDE w:val="0"/>
        <w:autoSpaceDN w:val="0"/>
        <w:adjustRightInd w:val="0"/>
        <w:spacing w:after="0" w:line="240" w:lineRule="auto"/>
        <w:rPr>
          <w:rStyle w:val="Hyperlink"/>
          <w:rFonts w:ascii="Times New Roman" w:hAnsi="Times New Roman" w:cs="Times New Roman"/>
          <w:sz w:val="24"/>
          <w:szCs w:val="24"/>
        </w:rPr>
      </w:pPr>
    </w:p>
    <w:p w:rsidR="002754C3" w:rsidRPr="00A410C2" w:rsidRDefault="002754C3" w:rsidP="002754C3">
      <w:pPr>
        <w:autoSpaceDE w:val="0"/>
        <w:autoSpaceDN w:val="0"/>
        <w:adjustRightInd w:val="0"/>
        <w:spacing w:after="0" w:line="240" w:lineRule="auto"/>
        <w:rPr>
          <w:rFonts w:ascii="Calibri" w:hAnsi="Calibri" w:cs="Calibri"/>
          <w:color w:val="000000"/>
          <w:sz w:val="24"/>
          <w:szCs w:val="24"/>
          <w:u w:val="single"/>
        </w:rPr>
      </w:pPr>
    </w:p>
    <w:tbl>
      <w:tblPr>
        <w:tblpPr w:leftFromText="180" w:rightFromText="180" w:vertAnchor="text" w:horzAnchor="page" w:tblpX="2147" w:tblpY="376"/>
        <w:tblW w:w="0" w:type="auto"/>
        <w:tblBorders>
          <w:top w:val="nil"/>
          <w:left w:val="nil"/>
          <w:bottom w:val="nil"/>
          <w:right w:val="nil"/>
        </w:tblBorders>
        <w:tblLayout w:type="fixed"/>
        <w:tblLook w:val="0000" w:firstRow="0" w:lastRow="0" w:firstColumn="0" w:lastColumn="0" w:noHBand="0" w:noVBand="0"/>
      </w:tblPr>
      <w:tblGrid>
        <w:gridCol w:w="2987"/>
        <w:gridCol w:w="2987"/>
        <w:gridCol w:w="2987"/>
      </w:tblGrid>
      <w:tr w:rsidR="00DD1EFA" w:rsidRPr="002754C3" w:rsidTr="00DD1EFA">
        <w:trPr>
          <w:trHeight w:val="90"/>
        </w:trPr>
        <w:tc>
          <w:tcPr>
            <w:tcW w:w="2987" w:type="dxa"/>
          </w:tcPr>
          <w:p w:rsidR="00DD1EFA" w:rsidRDefault="00DD1EFA" w:rsidP="00DD1EFA">
            <w:pPr>
              <w:autoSpaceDE w:val="0"/>
              <w:autoSpaceDN w:val="0"/>
              <w:adjustRightInd w:val="0"/>
              <w:spacing w:after="0" w:line="240" w:lineRule="auto"/>
              <w:rPr>
                <w:rFonts w:ascii="Calibri" w:hAnsi="Calibri" w:cs="Calibri"/>
                <w:color w:val="000000"/>
                <w:sz w:val="20"/>
                <w:szCs w:val="20"/>
              </w:rPr>
            </w:pPr>
          </w:p>
          <w:p w:rsidR="00DD1EFA" w:rsidRDefault="00DD1EFA" w:rsidP="00DD1EFA">
            <w:pPr>
              <w:autoSpaceDE w:val="0"/>
              <w:autoSpaceDN w:val="0"/>
              <w:adjustRightInd w:val="0"/>
              <w:spacing w:after="0" w:line="240" w:lineRule="auto"/>
              <w:rPr>
                <w:rFonts w:ascii="Calibri" w:hAnsi="Calibri" w:cs="Calibri"/>
                <w:color w:val="000000"/>
                <w:sz w:val="20"/>
                <w:szCs w:val="20"/>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A51B08" w:rsidRDefault="00A51B08" w:rsidP="00DD1EFA">
            <w:pPr>
              <w:autoSpaceDE w:val="0"/>
              <w:autoSpaceDN w:val="0"/>
              <w:adjustRightInd w:val="0"/>
              <w:spacing w:after="0" w:line="240" w:lineRule="auto"/>
              <w:rPr>
                <w:rFonts w:ascii="Calibri" w:hAnsi="Calibri" w:cs="Calibri"/>
                <w:b/>
                <w:bCs/>
                <w:color w:val="000000"/>
                <w:sz w:val="18"/>
                <w:szCs w:val="18"/>
              </w:rPr>
            </w:pPr>
          </w:p>
          <w:p w:rsidR="00A51B08" w:rsidRDefault="00A51B08" w:rsidP="00DD1EFA">
            <w:pPr>
              <w:autoSpaceDE w:val="0"/>
              <w:autoSpaceDN w:val="0"/>
              <w:adjustRightInd w:val="0"/>
              <w:spacing w:after="0" w:line="240" w:lineRule="auto"/>
              <w:rPr>
                <w:rFonts w:ascii="Calibri" w:hAnsi="Calibri" w:cs="Calibri"/>
                <w:b/>
                <w:bCs/>
                <w:color w:val="000000"/>
                <w:sz w:val="18"/>
                <w:szCs w:val="18"/>
              </w:rPr>
            </w:pPr>
          </w:p>
          <w:p w:rsidR="00A51B08" w:rsidRDefault="00A51B08" w:rsidP="00DD1EFA">
            <w:pPr>
              <w:autoSpaceDE w:val="0"/>
              <w:autoSpaceDN w:val="0"/>
              <w:adjustRightInd w:val="0"/>
              <w:spacing w:after="0" w:line="240" w:lineRule="auto"/>
              <w:rPr>
                <w:rFonts w:ascii="Calibri" w:hAnsi="Calibri" w:cs="Calibri"/>
                <w:b/>
                <w:bCs/>
                <w:color w:val="000000"/>
                <w:sz w:val="18"/>
                <w:szCs w:val="18"/>
              </w:rPr>
            </w:pPr>
          </w:p>
          <w:p w:rsidR="00DD1EFA" w:rsidRPr="002754C3" w:rsidRDefault="00DD1EFA" w:rsidP="00DD1EFA">
            <w:pPr>
              <w:autoSpaceDE w:val="0"/>
              <w:autoSpaceDN w:val="0"/>
              <w:adjustRightInd w:val="0"/>
              <w:spacing w:after="0" w:line="240" w:lineRule="auto"/>
              <w:rPr>
                <w:rFonts w:ascii="Calibri" w:hAnsi="Calibri" w:cs="Calibri"/>
                <w:color w:val="000000"/>
                <w:sz w:val="18"/>
                <w:szCs w:val="18"/>
              </w:rPr>
            </w:pPr>
          </w:p>
        </w:tc>
        <w:tc>
          <w:tcPr>
            <w:tcW w:w="2987" w:type="dxa"/>
          </w:tcPr>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Pr="002754C3" w:rsidRDefault="00DD1EFA" w:rsidP="00DD1EFA">
            <w:pPr>
              <w:autoSpaceDE w:val="0"/>
              <w:autoSpaceDN w:val="0"/>
              <w:adjustRightInd w:val="0"/>
              <w:spacing w:after="0" w:line="240" w:lineRule="auto"/>
              <w:rPr>
                <w:rFonts w:ascii="Calibri" w:hAnsi="Calibri" w:cs="Calibri"/>
                <w:color w:val="000000"/>
                <w:sz w:val="18"/>
                <w:szCs w:val="18"/>
              </w:rPr>
            </w:pPr>
          </w:p>
        </w:tc>
        <w:tc>
          <w:tcPr>
            <w:tcW w:w="2987" w:type="dxa"/>
          </w:tcPr>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DD1EFA" w:rsidRDefault="00DD1EFA" w:rsidP="00DD1EFA">
            <w:pPr>
              <w:autoSpaceDE w:val="0"/>
              <w:autoSpaceDN w:val="0"/>
              <w:adjustRightInd w:val="0"/>
              <w:spacing w:after="0" w:line="240" w:lineRule="auto"/>
              <w:rPr>
                <w:rFonts w:ascii="Calibri" w:hAnsi="Calibri" w:cs="Calibri"/>
                <w:b/>
                <w:bCs/>
                <w:color w:val="000000"/>
                <w:sz w:val="18"/>
                <w:szCs w:val="18"/>
              </w:rPr>
            </w:pPr>
          </w:p>
          <w:p w:rsidR="00A51B08" w:rsidRDefault="00A51B08" w:rsidP="00DD1EFA">
            <w:pPr>
              <w:autoSpaceDE w:val="0"/>
              <w:autoSpaceDN w:val="0"/>
              <w:adjustRightInd w:val="0"/>
              <w:spacing w:after="0" w:line="240" w:lineRule="auto"/>
              <w:rPr>
                <w:rFonts w:ascii="Calibri" w:hAnsi="Calibri" w:cs="Calibri"/>
                <w:b/>
                <w:bCs/>
                <w:color w:val="000000"/>
                <w:sz w:val="18"/>
                <w:szCs w:val="18"/>
              </w:rPr>
            </w:pPr>
          </w:p>
          <w:p w:rsidR="00DD1EFA" w:rsidRPr="002754C3" w:rsidRDefault="00DD1EFA" w:rsidP="00DD1EFA">
            <w:pPr>
              <w:autoSpaceDE w:val="0"/>
              <w:autoSpaceDN w:val="0"/>
              <w:adjustRightInd w:val="0"/>
              <w:spacing w:after="0" w:line="240" w:lineRule="auto"/>
              <w:rPr>
                <w:rFonts w:ascii="Calibri" w:hAnsi="Calibri" w:cs="Calibri"/>
                <w:color w:val="000000"/>
                <w:sz w:val="18"/>
                <w:szCs w:val="18"/>
              </w:rPr>
            </w:pPr>
            <w:r w:rsidRPr="002754C3">
              <w:rPr>
                <w:rFonts w:ascii="Calibri" w:hAnsi="Calibri" w:cs="Calibri"/>
                <w:b/>
                <w:bCs/>
                <w:color w:val="000000"/>
                <w:sz w:val="18"/>
                <w:szCs w:val="18"/>
              </w:rPr>
              <w:t xml:space="preserve"> </w:t>
            </w:r>
          </w:p>
        </w:tc>
      </w:tr>
      <w:tr w:rsidR="00DD1EFA" w:rsidRPr="002754C3" w:rsidTr="00A51B08">
        <w:trPr>
          <w:trHeight w:val="877"/>
        </w:trPr>
        <w:tc>
          <w:tcPr>
            <w:tcW w:w="2987" w:type="dxa"/>
          </w:tcPr>
          <w:p w:rsidR="00DD1EFA" w:rsidRPr="002754C3" w:rsidRDefault="00DD1EFA" w:rsidP="00DD1EFA">
            <w:pPr>
              <w:autoSpaceDE w:val="0"/>
              <w:autoSpaceDN w:val="0"/>
              <w:adjustRightInd w:val="0"/>
              <w:spacing w:after="0" w:line="240" w:lineRule="auto"/>
              <w:rPr>
                <w:rFonts w:ascii="Calibri" w:hAnsi="Calibri" w:cs="Calibri"/>
                <w:color w:val="000000"/>
                <w:sz w:val="18"/>
                <w:szCs w:val="18"/>
              </w:rPr>
            </w:pPr>
          </w:p>
        </w:tc>
        <w:tc>
          <w:tcPr>
            <w:tcW w:w="2987" w:type="dxa"/>
          </w:tcPr>
          <w:p w:rsidR="00A51B08" w:rsidRDefault="00A51B08" w:rsidP="00DD1EFA">
            <w:pPr>
              <w:autoSpaceDE w:val="0"/>
              <w:autoSpaceDN w:val="0"/>
              <w:adjustRightInd w:val="0"/>
              <w:spacing w:after="0" w:line="240" w:lineRule="auto"/>
              <w:rPr>
                <w:rFonts w:ascii="Calibri" w:hAnsi="Calibri" w:cs="Calibri"/>
                <w:color w:val="000000"/>
                <w:sz w:val="18"/>
                <w:szCs w:val="18"/>
              </w:rPr>
            </w:pPr>
          </w:p>
          <w:p w:rsidR="00DD1EFA" w:rsidRPr="002754C3" w:rsidRDefault="00DD1EFA" w:rsidP="00DD1EFA">
            <w:pPr>
              <w:autoSpaceDE w:val="0"/>
              <w:autoSpaceDN w:val="0"/>
              <w:adjustRightInd w:val="0"/>
              <w:spacing w:after="0" w:line="240" w:lineRule="auto"/>
              <w:rPr>
                <w:rFonts w:ascii="Calibri" w:hAnsi="Calibri" w:cs="Calibri"/>
                <w:color w:val="000000"/>
                <w:sz w:val="18"/>
                <w:szCs w:val="18"/>
              </w:rPr>
            </w:pPr>
            <w:r w:rsidRPr="002754C3">
              <w:rPr>
                <w:rFonts w:ascii="Calibri" w:hAnsi="Calibri" w:cs="Calibri"/>
                <w:color w:val="000000"/>
                <w:sz w:val="18"/>
                <w:szCs w:val="18"/>
              </w:rPr>
              <w:t xml:space="preserve"> </w:t>
            </w:r>
          </w:p>
        </w:tc>
        <w:tc>
          <w:tcPr>
            <w:tcW w:w="2987" w:type="dxa"/>
          </w:tcPr>
          <w:p w:rsidR="00DD1EFA" w:rsidRPr="002754C3" w:rsidRDefault="00A51B08" w:rsidP="00DD1EFA">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w:t>
            </w:r>
            <w:r w:rsidR="00DD1EFA" w:rsidRPr="002754C3">
              <w:rPr>
                <w:rFonts w:ascii="Calibri" w:hAnsi="Calibri" w:cs="Calibri"/>
                <w:color w:val="000000"/>
                <w:sz w:val="18"/>
                <w:szCs w:val="18"/>
              </w:rPr>
              <w:t xml:space="preserve"> </w:t>
            </w:r>
          </w:p>
        </w:tc>
      </w:tr>
    </w:tbl>
    <w:p w:rsidR="002754C3" w:rsidRDefault="002754C3" w:rsidP="00816397">
      <w:pPr>
        <w:autoSpaceDE w:val="0"/>
        <w:autoSpaceDN w:val="0"/>
        <w:adjustRightInd w:val="0"/>
        <w:spacing w:after="0" w:line="240" w:lineRule="auto"/>
        <w:rPr>
          <w:rFonts w:ascii="Times New Roman" w:hAnsi="Times New Roman" w:cs="Times New Roman"/>
          <w:color w:val="000000"/>
          <w:sz w:val="24"/>
          <w:szCs w:val="24"/>
        </w:rPr>
      </w:pPr>
    </w:p>
    <w:p w:rsidR="00816397" w:rsidRPr="00A653B0" w:rsidRDefault="00816397" w:rsidP="00104E75">
      <w:pPr>
        <w:rPr>
          <w:sz w:val="24"/>
          <w:szCs w:val="24"/>
        </w:rPr>
      </w:pPr>
    </w:p>
    <w:sectPr w:rsidR="00816397" w:rsidRPr="00A653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DF" w:rsidRDefault="00334BDF" w:rsidP="00A51B08">
      <w:pPr>
        <w:spacing w:after="0" w:line="240" w:lineRule="auto"/>
      </w:pPr>
      <w:r>
        <w:separator/>
      </w:r>
    </w:p>
  </w:endnote>
  <w:endnote w:type="continuationSeparator" w:id="0">
    <w:p w:rsidR="00334BDF" w:rsidRDefault="00334BDF" w:rsidP="00A5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taPlusBook-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DF" w:rsidRDefault="00334BDF" w:rsidP="00A51B08">
      <w:pPr>
        <w:spacing w:after="0" w:line="240" w:lineRule="auto"/>
      </w:pPr>
      <w:r>
        <w:separator/>
      </w:r>
    </w:p>
  </w:footnote>
  <w:footnote w:type="continuationSeparator" w:id="0">
    <w:p w:rsidR="00334BDF" w:rsidRDefault="00334BDF" w:rsidP="00A51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340"/>
    <w:multiLevelType w:val="hybridMultilevel"/>
    <w:tmpl w:val="CD9C5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70EF9"/>
    <w:multiLevelType w:val="hybridMultilevel"/>
    <w:tmpl w:val="0D12C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82435"/>
    <w:multiLevelType w:val="hybridMultilevel"/>
    <w:tmpl w:val="7632F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051E3"/>
    <w:multiLevelType w:val="hybridMultilevel"/>
    <w:tmpl w:val="7186A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30C0B"/>
    <w:multiLevelType w:val="hybridMultilevel"/>
    <w:tmpl w:val="0CC4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87494B"/>
    <w:multiLevelType w:val="hybridMultilevel"/>
    <w:tmpl w:val="0A6894B6"/>
    <w:lvl w:ilvl="0" w:tplc="803879F6">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DD5743"/>
    <w:multiLevelType w:val="multilevel"/>
    <w:tmpl w:val="FD1A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86438"/>
    <w:multiLevelType w:val="hybridMultilevel"/>
    <w:tmpl w:val="02A2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405314"/>
    <w:multiLevelType w:val="hybridMultilevel"/>
    <w:tmpl w:val="D954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F32E81"/>
    <w:multiLevelType w:val="hybridMultilevel"/>
    <w:tmpl w:val="9862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23346C"/>
    <w:multiLevelType w:val="hybridMultilevel"/>
    <w:tmpl w:val="070828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8C49B6"/>
    <w:multiLevelType w:val="hybridMultilevel"/>
    <w:tmpl w:val="207EE6F8"/>
    <w:lvl w:ilvl="0" w:tplc="803879F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C4CD7"/>
    <w:multiLevelType w:val="hybridMultilevel"/>
    <w:tmpl w:val="059A1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E16395"/>
    <w:multiLevelType w:val="hybridMultilevel"/>
    <w:tmpl w:val="A7EEEB82"/>
    <w:lvl w:ilvl="0" w:tplc="137CC8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6710588"/>
    <w:multiLevelType w:val="hybridMultilevel"/>
    <w:tmpl w:val="C52E2584"/>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004F9"/>
    <w:multiLevelType w:val="hybridMultilevel"/>
    <w:tmpl w:val="C93ECE5C"/>
    <w:lvl w:ilvl="0" w:tplc="0C090001">
      <w:start w:val="1"/>
      <w:numFmt w:val="bullet"/>
      <w:lvlText w:val=""/>
      <w:lvlJc w:val="left"/>
      <w:pPr>
        <w:ind w:left="720" w:hanging="360"/>
      </w:pPr>
      <w:rPr>
        <w:rFonts w:ascii="Symbol" w:hAnsi="Symbol" w:hint="default"/>
      </w:rPr>
    </w:lvl>
    <w:lvl w:ilvl="1" w:tplc="F120102A">
      <w:numFmt w:val="bullet"/>
      <w:lvlText w:val="•"/>
      <w:lvlJc w:val="left"/>
      <w:pPr>
        <w:ind w:left="1440" w:hanging="360"/>
      </w:pPr>
      <w:rPr>
        <w:rFonts w:ascii="MetaPlusBook-Roman" w:eastAsiaTheme="minorHAnsi" w:hAnsi="MetaPlusBook-Roman" w:cs="MetaPlusBook-Roman" w:hint="default"/>
        <w:color w:val="83D3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573DAB"/>
    <w:multiLevelType w:val="hybridMultilevel"/>
    <w:tmpl w:val="93F83CE4"/>
    <w:lvl w:ilvl="0" w:tplc="137CC8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D1375FE"/>
    <w:multiLevelType w:val="hybridMultilevel"/>
    <w:tmpl w:val="12D4B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2E01C9"/>
    <w:multiLevelType w:val="hybridMultilevel"/>
    <w:tmpl w:val="8D94E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733565"/>
    <w:multiLevelType w:val="hybridMultilevel"/>
    <w:tmpl w:val="63844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420AEC"/>
    <w:multiLevelType w:val="hybridMultilevel"/>
    <w:tmpl w:val="83E46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6E7EB8"/>
    <w:multiLevelType w:val="hybridMultilevel"/>
    <w:tmpl w:val="08A27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1A3372"/>
    <w:multiLevelType w:val="hybridMultilevel"/>
    <w:tmpl w:val="B6D23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215216"/>
    <w:multiLevelType w:val="hybridMultilevel"/>
    <w:tmpl w:val="D1C4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C4701"/>
    <w:multiLevelType w:val="hybridMultilevel"/>
    <w:tmpl w:val="7BF4A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63168D"/>
    <w:multiLevelType w:val="hybridMultilevel"/>
    <w:tmpl w:val="93908518"/>
    <w:lvl w:ilvl="0" w:tplc="137CC8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B595A07"/>
    <w:multiLevelType w:val="hybridMultilevel"/>
    <w:tmpl w:val="7730E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947DE8"/>
    <w:multiLevelType w:val="hybridMultilevel"/>
    <w:tmpl w:val="5C5A4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9316B5"/>
    <w:multiLevelType w:val="hybridMultilevel"/>
    <w:tmpl w:val="8F460CE0"/>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6421CD"/>
    <w:multiLevelType w:val="hybridMultilevel"/>
    <w:tmpl w:val="672E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7E6209"/>
    <w:multiLevelType w:val="hybridMultilevel"/>
    <w:tmpl w:val="96886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A2122F"/>
    <w:multiLevelType w:val="hybridMultilevel"/>
    <w:tmpl w:val="7E180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2B4B9C"/>
    <w:multiLevelType w:val="hybridMultilevel"/>
    <w:tmpl w:val="1FCE9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4F3735"/>
    <w:multiLevelType w:val="hybridMultilevel"/>
    <w:tmpl w:val="6948553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81212E"/>
    <w:multiLevelType w:val="hybridMultilevel"/>
    <w:tmpl w:val="3BC20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487079"/>
    <w:multiLevelType w:val="hybridMultilevel"/>
    <w:tmpl w:val="44C46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17604"/>
    <w:multiLevelType w:val="hybridMultilevel"/>
    <w:tmpl w:val="FC027E84"/>
    <w:lvl w:ilvl="0" w:tplc="803879F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B97776"/>
    <w:multiLevelType w:val="hybridMultilevel"/>
    <w:tmpl w:val="05D05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695CD3"/>
    <w:multiLevelType w:val="hybridMultilevel"/>
    <w:tmpl w:val="98C67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BF0CF0"/>
    <w:multiLevelType w:val="hybridMultilevel"/>
    <w:tmpl w:val="88EAF4C4"/>
    <w:lvl w:ilvl="0" w:tplc="137CC87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133E09"/>
    <w:multiLevelType w:val="hybridMultilevel"/>
    <w:tmpl w:val="2FECE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3444F9"/>
    <w:multiLevelType w:val="hybridMultilevel"/>
    <w:tmpl w:val="163E9BA8"/>
    <w:lvl w:ilvl="0" w:tplc="137CC8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5B677E"/>
    <w:multiLevelType w:val="hybridMultilevel"/>
    <w:tmpl w:val="CEBEF72A"/>
    <w:lvl w:ilvl="0" w:tplc="932213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07015D"/>
    <w:multiLevelType w:val="hybridMultilevel"/>
    <w:tmpl w:val="E8F0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8"/>
  </w:num>
  <w:num w:numId="4">
    <w:abstractNumId w:val="31"/>
  </w:num>
  <w:num w:numId="5">
    <w:abstractNumId w:val="10"/>
  </w:num>
  <w:num w:numId="6">
    <w:abstractNumId w:val="26"/>
  </w:num>
  <w:num w:numId="7">
    <w:abstractNumId w:val="3"/>
  </w:num>
  <w:num w:numId="8">
    <w:abstractNumId w:val="1"/>
  </w:num>
  <w:num w:numId="9">
    <w:abstractNumId w:val="43"/>
  </w:num>
  <w:num w:numId="10">
    <w:abstractNumId w:val="2"/>
  </w:num>
  <w:num w:numId="11">
    <w:abstractNumId w:val="17"/>
  </w:num>
  <w:num w:numId="12">
    <w:abstractNumId w:val="37"/>
  </w:num>
  <w:num w:numId="13">
    <w:abstractNumId w:val="42"/>
  </w:num>
  <w:num w:numId="14">
    <w:abstractNumId w:val="41"/>
  </w:num>
  <w:num w:numId="15">
    <w:abstractNumId w:val="27"/>
  </w:num>
  <w:num w:numId="16">
    <w:abstractNumId w:val="9"/>
  </w:num>
  <w:num w:numId="17">
    <w:abstractNumId w:val="7"/>
  </w:num>
  <w:num w:numId="18">
    <w:abstractNumId w:val="8"/>
  </w:num>
  <w:num w:numId="19">
    <w:abstractNumId w:val="24"/>
  </w:num>
  <w:num w:numId="20">
    <w:abstractNumId w:val="34"/>
  </w:num>
  <w:num w:numId="21">
    <w:abstractNumId w:val="36"/>
  </w:num>
  <w:num w:numId="22">
    <w:abstractNumId w:val="39"/>
  </w:num>
  <w:num w:numId="23">
    <w:abstractNumId w:val="11"/>
  </w:num>
  <w:num w:numId="24">
    <w:abstractNumId w:val="5"/>
  </w:num>
  <w:num w:numId="25">
    <w:abstractNumId w:val="22"/>
  </w:num>
  <w:num w:numId="26">
    <w:abstractNumId w:val="0"/>
  </w:num>
  <w:num w:numId="27">
    <w:abstractNumId w:val="38"/>
  </w:num>
  <w:num w:numId="28">
    <w:abstractNumId w:val="14"/>
  </w:num>
  <w:num w:numId="29">
    <w:abstractNumId w:val="33"/>
  </w:num>
  <w:num w:numId="30">
    <w:abstractNumId w:val="29"/>
  </w:num>
  <w:num w:numId="31">
    <w:abstractNumId w:val="12"/>
  </w:num>
  <w:num w:numId="32">
    <w:abstractNumId w:val="21"/>
  </w:num>
  <w:num w:numId="33">
    <w:abstractNumId w:val="20"/>
  </w:num>
  <w:num w:numId="34">
    <w:abstractNumId w:val="35"/>
  </w:num>
  <w:num w:numId="35">
    <w:abstractNumId w:val="18"/>
  </w:num>
  <w:num w:numId="36">
    <w:abstractNumId w:val="4"/>
  </w:num>
  <w:num w:numId="37">
    <w:abstractNumId w:val="40"/>
  </w:num>
  <w:num w:numId="38">
    <w:abstractNumId w:val="19"/>
  </w:num>
  <w:num w:numId="39">
    <w:abstractNumId w:val="38"/>
  </w:num>
  <w:num w:numId="40">
    <w:abstractNumId w:val="41"/>
  </w:num>
  <w:num w:numId="41">
    <w:abstractNumId w:val="25"/>
  </w:num>
  <w:num w:numId="42">
    <w:abstractNumId w:val="13"/>
  </w:num>
  <w:num w:numId="43">
    <w:abstractNumId w:val="16"/>
  </w:num>
  <w:num w:numId="44">
    <w:abstractNumId w:val="23"/>
  </w:num>
  <w:num w:numId="45">
    <w:abstractNumId w:val="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DB"/>
    <w:rsid w:val="00071F91"/>
    <w:rsid w:val="00077150"/>
    <w:rsid w:val="000F1A4D"/>
    <w:rsid w:val="000F6594"/>
    <w:rsid w:val="001026E7"/>
    <w:rsid w:val="00104E75"/>
    <w:rsid w:val="00130240"/>
    <w:rsid w:val="001761B8"/>
    <w:rsid w:val="001C0210"/>
    <w:rsid w:val="001F2849"/>
    <w:rsid w:val="00216C39"/>
    <w:rsid w:val="00250BE5"/>
    <w:rsid w:val="002547A0"/>
    <w:rsid w:val="002754C3"/>
    <w:rsid w:val="002A3A59"/>
    <w:rsid w:val="002D30BD"/>
    <w:rsid w:val="002E58CF"/>
    <w:rsid w:val="0030216F"/>
    <w:rsid w:val="003272A4"/>
    <w:rsid w:val="00334BDF"/>
    <w:rsid w:val="003367A2"/>
    <w:rsid w:val="00363B64"/>
    <w:rsid w:val="003D7F29"/>
    <w:rsid w:val="003F23A7"/>
    <w:rsid w:val="00432090"/>
    <w:rsid w:val="00470BE9"/>
    <w:rsid w:val="004772C8"/>
    <w:rsid w:val="00484C35"/>
    <w:rsid w:val="004E032A"/>
    <w:rsid w:val="00514AF9"/>
    <w:rsid w:val="005238EF"/>
    <w:rsid w:val="0054077D"/>
    <w:rsid w:val="00564F4B"/>
    <w:rsid w:val="005652F7"/>
    <w:rsid w:val="005C6CEC"/>
    <w:rsid w:val="00613F68"/>
    <w:rsid w:val="00615458"/>
    <w:rsid w:val="00624CA1"/>
    <w:rsid w:val="006527C5"/>
    <w:rsid w:val="00727D15"/>
    <w:rsid w:val="00747B11"/>
    <w:rsid w:val="00757704"/>
    <w:rsid w:val="007C38DF"/>
    <w:rsid w:val="007C453F"/>
    <w:rsid w:val="00816397"/>
    <w:rsid w:val="008203D0"/>
    <w:rsid w:val="0084346D"/>
    <w:rsid w:val="00883CFE"/>
    <w:rsid w:val="0088482A"/>
    <w:rsid w:val="008E1606"/>
    <w:rsid w:val="008F6686"/>
    <w:rsid w:val="00957054"/>
    <w:rsid w:val="00984609"/>
    <w:rsid w:val="0098670A"/>
    <w:rsid w:val="009A4C70"/>
    <w:rsid w:val="00A12E11"/>
    <w:rsid w:val="00A410C2"/>
    <w:rsid w:val="00A51B08"/>
    <w:rsid w:val="00A653B0"/>
    <w:rsid w:val="00AA4B01"/>
    <w:rsid w:val="00AE427E"/>
    <w:rsid w:val="00AF05C4"/>
    <w:rsid w:val="00B054CB"/>
    <w:rsid w:val="00B11799"/>
    <w:rsid w:val="00B358C6"/>
    <w:rsid w:val="00B41D26"/>
    <w:rsid w:val="00B91CD4"/>
    <w:rsid w:val="00C570DB"/>
    <w:rsid w:val="00D30886"/>
    <w:rsid w:val="00D3651E"/>
    <w:rsid w:val="00DA121E"/>
    <w:rsid w:val="00DD1EFA"/>
    <w:rsid w:val="00DD35A2"/>
    <w:rsid w:val="00E41005"/>
    <w:rsid w:val="00E4229A"/>
    <w:rsid w:val="00E7355F"/>
    <w:rsid w:val="00E954A2"/>
    <w:rsid w:val="00ED504A"/>
    <w:rsid w:val="00EE2F1C"/>
    <w:rsid w:val="00F048F6"/>
    <w:rsid w:val="00F37E89"/>
    <w:rsid w:val="00F97730"/>
    <w:rsid w:val="00FF2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53CF"/>
  <w15:chartTrackingRefBased/>
  <w15:docId w15:val="{2B8A3F84-E925-4796-945A-FE8622FE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2A3A59"/>
    <w:pPr>
      <w:keepNext/>
      <w:keepLines/>
      <w:spacing w:before="200" w:after="0" w:line="240" w:lineRule="auto"/>
      <w:outlineLvl w:val="1"/>
    </w:pPr>
    <w:rPr>
      <w:rFonts w:ascii="Arial Narrow" w:eastAsia="Times New Roman" w:hAnsi="Arial Narrow"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DB"/>
    <w:pPr>
      <w:ind w:left="720"/>
      <w:contextualSpacing/>
    </w:pPr>
  </w:style>
  <w:style w:type="paragraph" w:customStyle="1" w:styleId="Default">
    <w:name w:val="Default"/>
    <w:uiPriority w:val="99"/>
    <w:rsid w:val="0007715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02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6E7"/>
    <w:rPr>
      <w:rFonts w:ascii="Segoe UI" w:hAnsi="Segoe UI" w:cs="Segoe UI"/>
      <w:sz w:val="18"/>
      <w:szCs w:val="18"/>
    </w:rPr>
  </w:style>
  <w:style w:type="character" w:styleId="Hyperlink">
    <w:name w:val="Hyperlink"/>
    <w:basedOn w:val="DefaultParagraphFont"/>
    <w:uiPriority w:val="99"/>
    <w:unhideWhenUsed/>
    <w:rsid w:val="001026E7"/>
    <w:rPr>
      <w:color w:val="0563C1" w:themeColor="hyperlink"/>
      <w:u w:val="single"/>
    </w:rPr>
  </w:style>
  <w:style w:type="paragraph" w:styleId="NoSpacing">
    <w:name w:val="No Spacing"/>
    <w:uiPriority w:val="1"/>
    <w:qFormat/>
    <w:rsid w:val="00DD1EFA"/>
    <w:pPr>
      <w:spacing w:after="0" w:line="240" w:lineRule="auto"/>
    </w:pPr>
  </w:style>
  <w:style w:type="table" w:styleId="TableGrid">
    <w:name w:val="Table Grid"/>
    <w:basedOn w:val="TableNormal"/>
    <w:uiPriority w:val="39"/>
    <w:rsid w:val="00F37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2A3A59"/>
    <w:rPr>
      <w:rFonts w:ascii="Arial Narrow" w:eastAsia="Times New Roman" w:hAnsi="Arial Narrow" w:cs="Times New Roman"/>
      <w:b/>
      <w:bCs/>
      <w:color w:val="4F81BD"/>
      <w:sz w:val="26"/>
      <w:szCs w:val="26"/>
    </w:rPr>
  </w:style>
  <w:style w:type="paragraph" w:customStyle="1" w:styleId="CM13">
    <w:name w:val="CM13"/>
    <w:basedOn w:val="Default"/>
    <w:next w:val="Default"/>
    <w:uiPriority w:val="99"/>
    <w:rsid w:val="002A3A59"/>
    <w:pPr>
      <w:widowControl w:val="0"/>
      <w:spacing w:after="190"/>
    </w:pPr>
    <w:rPr>
      <w:rFonts w:ascii="NIHALE+HiroshigeATT,Bold" w:eastAsia="Times New Roman" w:hAnsi="NIHALE+HiroshigeATT,Bold" w:cs="Times New Roman"/>
      <w:color w:val="auto"/>
      <w:lang w:val="en-US"/>
    </w:rPr>
  </w:style>
  <w:style w:type="paragraph" w:customStyle="1" w:styleId="CM2">
    <w:name w:val="CM2"/>
    <w:basedOn w:val="Default"/>
    <w:next w:val="Default"/>
    <w:uiPriority w:val="99"/>
    <w:rsid w:val="002A3A59"/>
    <w:pPr>
      <w:widowControl w:val="0"/>
    </w:pPr>
    <w:rPr>
      <w:rFonts w:ascii="NIHALE+HiroshigeATT,Bold" w:eastAsia="Times New Roman" w:hAnsi="NIHALE+HiroshigeATT,Bold" w:cs="Times New Roman"/>
      <w:color w:val="auto"/>
      <w:lang w:val="en-US"/>
    </w:rPr>
  </w:style>
  <w:style w:type="paragraph" w:customStyle="1" w:styleId="CM3">
    <w:name w:val="CM3"/>
    <w:basedOn w:val="Default"/>
    <w:next w:val="Default"/>
    <w:uiPriority w:val="99"/>
    <w:rsid w:val="002A3A59"/>
    <w:pPr>
      <w:widowControl w:val="0"/>
      <w:spacing w:line="266" w:lineRule="atLeast"/>
    </w:pPr>
    <w:rPr>
      <w:rFonts w:ascii="NIHALE+HiroshigeATT,Bold" w:eastAsia="Times New Roman" w:hAnsi="NIHALE+HiroshigeATT,Bold" w:cs="Times New Roman"/>
      <w:color w:val="auto"/>
      <w:lang w:val="en-US"/>
    </w:rPr>
  </w:style>
  <w:style w:type="paragraph" w:customStyle="1" w:styleId="CM4">
    <w:name w:val="CM4"/>
    <w:basedOn w:val="Default"/>
    <w:next w:val="Default"/>
    <w:uiPriority w:val="99"/>
    <w:rsid w:val="002A3A59"/>
    <w:pPr>
      <w:widowControl w:val="0"/>
      <w:spacing w:line="266" w:lineRule="atLeast"/>
    </w:pPr>
    <w:rPr>
      <w:rFonts w:ascii="NIHALE+HiroshigeATT,Bold" w:eastAsia="Times New Roman" w:hAnsi="NIHALE+HiroshigeATT,Bold" w:cs="Times New Roman"/>
      <w:color w:val="auto"/>
      <w:lang w:val="en-US"/>
    </w:rPr>
  </w:style>
  <w:style w:type="paragraph" w:customStyle="1" w:styleId="CM5">
    <w:name w:val="CM5"/>
    <w:basedOn w:val="Default"/>
    <w:next w:val="Default"/>
    <w:uiPriority w:val="99"/>
    <w:rsid w:val="002A3A59"/>
    <w:pPr>
      <w:widowControl w:val="0"/>
      <w:spacing w:line="266" w:lineRule="atLeast"/>
    </w:pPr>
    <w:rPr>
      <w:rFonts w:ascii="NIHALE+HiroshigeATT,Bold" w:eastAsia="Times New Roman" w:hAnsi="NIHALE+HiroshigeATT,Bold" w:cs="Times New Roman"/>
      <w:color w:val="auto"/>
      <w:lang w:val="en-US"/>
    </w:rPr>
  </w:style>
  <w:style w:type="paragraph" w:customStyle="1" w:styleId="CM7">
    <w:name w:val="CM7"/>
    <w:basedOn w:val="Default"/>
    <w:next w:val="Default"/>
    <w:uiPriority w:val="99"/>
    <w:rsid w:val="002A3A59"/>
    <w:pPr>
      <w:widowControl w:val="0"/>
      <w:spacing w:line="263" w:lineRule="atLeast"/>
    </w:pPr>
    <w:rPr>
      <w:rFonts w:ascii="NIHALE+HiroshigeATT,Bold" w:eastAsia="Times New Roman" w:hAnsi="NIHALE+HiroshigeATT,Bold" w:cs="Times New Roman"/>
      <w:color w:val="auto"/>
      <w:lang w:val="en-US"/>
    </w:rPr>
  </w:style>
  <w:style w:type="paragraph" w:customStyle="1" w:styleId="CM14">
    <w:name w:val="CM14"/>
    <w:basedOn w:val="Default"/>
    <w:next w:val="Default"/>
    <w:uiPriority w:val="99"/>
    <w:rsid w:val="002A3A59"/>
    <w:pPr>
      <w:widowControl w:val="0"/>
      <w:spacing w:after="260"/>
    </w:pPr>
    <w:rPr>
      <w:rFonts w:ascii="NIHALE+HiroshigeATT,Bold" w:eastAsia="Times New Roman" w:hAnsi="NIHALE+HiroshigeATT,Bold" w:cs="Times New Roman"/>
      <w:color w:val="auto"/>
      <w:lang w:val="en-US"/>
    </w:rPr>
  </w:style>
  <w:style w:type="paragraph" w:customStyle="1" w:styleId="CM8">
    <w:name w:val="CM8"/>
    <w:basedOn w:val="Default"/>
    <w:next w:val="Default"/>
    <w:uiPriority w:val="99"/>
    <w:rsid w:val="002A3A59"/>
    <w:pPr>
      <w:widowControl w:val="0"/>
    </w:pPr>
    <w:rPr>
      <w:rFonts w:ascii="NIHALE+HiroshigeATT,Bold" w:eastAsia="Times New Roman" w:hAnsi="NIHALE+HiroshigeATT,Bold" w:cs="Times New Roman"/>
      <w:color w:val="auto"/>
      <w:lang w:val="en-US"/>
    </w:rPr>
  </w:style>
  <w:style w:type="paragraph" w:customStyle="1" w:styleId="CM9">
    <w:name w:val="CM9"/>
    <w:basedOn w:val="Default"/>
    <w:next w:val="Default"/>
    <w:uiPriority w:val="99"/>
    <w:rsid w:val="002A3A59"/>
    <w:pPr>
      <w:widowControl w:val="0"/>
      <w:spacing w:line="266" w:lineRule="atLeast"/>
    </w:pPr>
    <w:rPr>
      <w:rFonts w:ascii="NIHALE+HiroshigeATT,Bold" w:eastAsia="Times New Roman" w:hAnsi="NIHALE+HiroshigeATT,Bold" w:cs="Times New Roman"/>
      <w:color w:val="auto"/>
      <w:lang w:val="en-US"/>
    </w:rPr>
  </w:style>
  <w:style w:type="paragraph" w:customStyle="1" w:styleId="CM15">
    <w:name w:val="CM15"/>
    <w:basedOn w:val="Default"/>
    <w:next w:val="Default"/>
    <w:uiPriority w:val="99"/>
    <w:rsid w:val="002A3A59"/>
    <w:pPr>
      <w:widowControl w:val="0"/>
      <w:spacing w:after="960"/>
    </w:pPr>
    <w:rPr>
      <w:rFonts w:ascii="NIHALE+HiroshigeATT,Bold" w:eastAsia="Times New Roman" w:hAnsi="NIHALE+HiroshigeATT,Bold" w:cs="Times New Roman"/>
      <w:color w:val="auto"/>
      <w:lang w:val="en-US"/>
    </w:rPr>
  </w:style>
  <w:style w:type="paragraph" w:customStyle="1" w:styleId="CM16">
    <w:name w:val="CM16"/>
    <w:basedOn w:val="Default"/>
    <w:next w:val="Default"/>
    <w:uiPriority w:val="99"/>
    <w:rsid w:val="002A3A59"/>
    <w:pPr>
      <w:widowControl w:val="0"/>
      <w:spacing w:after="453"/>
    </w:pPr>
    <w:rPr>
      <w:rFonts w:ascii="NIHALE+HiroshigeATT,Bold" w:eastAsia="Times New Roman" w:hAnsi="NIHALE+HiroshigeATT,Bold" w:cs="Times New Roman"/>
      <w:color w:val="auto"/>
      <w:lang w:val="en-US"/>
    </w:rPr>
  </w:style>
  <w:style w:type="paragraph" w:customStyle="1" w:styleId="CM11">
    <w:name w:val="CM11"/>
    <w:basedOn w:val="Default"/>
    <w:next w:val="Default"/>
    <w:uiPriority w:val="99"/>
    <w:rsid w:val="002A3A59"/>
    <w:pPr>
      <w:widowControl w:val="0"/>
    </w:pPr>
    <w:rPr>
      <w:rFonts w:ascii="NIHALE+HiroshigeATT,Bold" w:eastAsia="Times New Roman" w:hAnsi="NIHALE+HiroshigeATT,Bold" w:cs="Times New Roman"/>
      <w:color w:val="auto"/>
      <w:lang w:val="en-US"/>
    </w:rPr>
  </w:style>
  <w:style w:type="paragraph" w:styleId="Header">
    <w:name w:val="header"/>
    <w:basedOn w:val="Normal"/>
    <w:link w:val="HeaderChar"/>
    <w:uiPriority w:val="99"/>
    <w:unhideWhenUsed/>
    <w:rsid w:val="00A51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B08"/>
  </w:style>
  <w:style w:type="paragraph" w:styleId="Footer">
    <w:name w:val="footer"/>
    <w:basedOn w:val="Normal"/>
    <w:link w:val="FooterChar"/>
    <w:uiPriority w:val="99"/>
    <w:unhideWhenUsed/>
    <w:rsid w:val="00A51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567971">
      <w:bodyDiv w:val="1"/>
      <w:marLeft w:val="0"/>
      <w:marRight w:val="0"/>
      <w:marTop w:val="0"/>
      <w:marBottom w:val="0"/>
      <w:divBdr>
        <w:top w:val="none" w:sz="0" w:space="0" w:color="auto"/>
        <w:left w:val="none" w:sz="0" w:space="0" w:color="auto"/>
        <w:bottom w:val="none" w:sz="0" w:space="0" w:color="auto"/>
        <w:right w:val="none" w:sz="0" w:space="0" w:color="auto"/>
      </w:divBdr>
      <w:divsChild>
        <w:div w:id="641547853">
          <w:marLeft w:val="0"/>
          <w:marRight w:val="0"/>
          <w:marTop w:val="0"/>
          <w:marBottom w:val="0"/>
          <w:divBdr>
            <w:top w:val="none" w:sz="0" w:space="0" w:color="auto"/>
            <w:left w:val="none" w:sz="0" w:space="0" w:color="auto"/>
            <w:bottom w:val="none" w:sz="0" w:space="0" w:color="auto"/>
            <w:right w:val="none" w:sz="0" w:space="0" w:color="auto"/>
          </w:divBdr>
          <w:divsChild>
            <w:div w:id="1267883876">
              <w:marLeft w:val="0"/>
              <w:marRight w:val="0"/>
              <w:marTop w:val="0"/>
              <w:marBottom w:val="0"/>
              <w:divBdr>
                <w:top w:val="none" w:sz="0" w:space="0" w:color="auto"/>
                <w:left w:val="none" w:sz="0" w:space="0" w:color="auto"/>
                <w:bottom w:val="none" w:sz="0" w:space="0" w:color="auto"/>
                <w:right w:val="none" w:sz="0" w:space="0" w:color="auto"/>
              </w:divBdr>
              <w:divsChild>
                <w:div w:id="916673664">
                  <w:marLeft w:val="0"/>
                  <w:marRight w:val="0"/>
                  <w:marTop w:val="0"/>
                  <w:marBottom w:val="0"/>
                  <w:divBdr>
                    <w:top w:val="none" w:sz="0" w:space="0" w:color="auto"/>
                    <w:left w:val="none" w:sz="0" w:space="0" w:color="auto"/>
                    <w:bottom w:val="none" w:sz="0" w:space="0" w:color="auto"/>
                    <w:right w:val="none" w:sz="0" w:space="0" w:color="auto"/>
                  </w:divBdr>
                  <w:divsChild>
                    <w:div w:id="359673450">
                      <w:marLeft w:val="0"/>
                      <w:marRight w:val="0"/>
                      <w:marTop w:val="0"/>
                      <w:marBottom w:val="0"/>
                      <w:divBdr>
                        <w:top w:val="none" w:sz="0" w:space="0" w:color="auto"/>
                        <w:left w:val="none" w:sz="0" w:space="0" w:color="auto"/>
                        <w:bottom w:val="none" w:sz="0" w:space="0" w:color="auto"/>
                        <w:right w:val="none" w:sz="0" w:space="0" w:color="auto"/>
                      </w:divBdr>
                      <w:divsChild>
                        <w:div w:id="649287823">
                          <w:marLeft w:val="0"/>
                          <w:marRight w:val="0"/>
                          <w:marTop w:val="0"/>
                          <w:marBottom w:val="0"/>
                          <w:divBdr>
                            <w:top w:val="none" w:sz="0" w:space="0" w:color="auto"/>
                            <w:left w:val="none" w:sz="0" w:space="0" w:color="auto"/>
                            <w:bottom w:val="none" w:sz="0" w:space="0" w:color="auto"/>
                            <w:right w:val="none" w:sz="0" w:space="0" w:color="auto"/>
                          </w:divBdr>
                          <w:divsChild>
                            <w:div w:id="18869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276962">
      <w:bodyDiv w:val="1"/>
      <w:marLeft w:val="0"/>
      <w:marRight w:val="0"/>
      <w:marTop w:val="0"/>
      <w:marBottom w:val="0"/>
      <w:divBdr>
        <w:top w:val="none" w:sz="0" w:space="0" w:color="auto"/>
        <w:left w:val="none" w:sz="0" w:space="0" w:color="auto"/>
        <w:bottom w:val="none" w:sz="0" w:space="0" w:color="auto"/>
        <w:right w:val="none" w:sz="0" w:space="0" w:color="auto"/>
      </w:divBdr>
    </w:div>
    <w:div w:id="13684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teachers/studentmanagement/Pages/inschoolsuspension.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vic.gov.au/school/principals/spag/participation/Pages/expuls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Kennedy</dc:creator>
  <cp:keywords/>
  <dc:description/>
  <cp:lastModifiedBy>Kim Kirkpatrick</cp:lastModifiedBy>
  <cp:revision>2</cp:revision>
  <cp:lastPrinted>2017-10-12T04:53:00Z</cp:lastPrinted>
  <dcterms:created xsi:type="dcterms:W3CDTF">2019-02-05T12:12:00Z</dcterms:created>
  <dcterms:modified xsi:type="dcterms:W3CDTF">2019-02-05T12:12:00Z</dcterms:modified>
</cp:coreProperties>
</file>